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51E02">
      <w:pPr>
        <w:keepNext w:val="0"/>
        <w:keepLines w:val="0"/>
        <w:pageBreakBefore w:val="0"/>
        <w:kinsoku/>
        <w:wordWrap/>
        <w:overflowPunct/>
        <w:topLinePunct w:val="0"/>
        <w:autoSpaceDE/>
        <w:autoSpaceDN/>
        <w:bidi w:val="0"/>
        <w:adjustRightInd/>
        <w:spacing w:afterLines="0" w:line="572" w:lineRule="exact"/>
        <w:ind w:left="0" w:leftChars="0" w:right="0" w:rightChars="0"/>
        <w:jc w:val="left"/>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w:t>
      </w:r>
      <w:r>
        <w:rPr>
          <w:rFonts w:hint="eastAsia" w:ascii="黑体" w:hAnsi="黑体" w:eastAsia="黑体" w:cs="黑体"/>
          <w:color w:val="000000" w:themeColor="text1"/>
          <w:sz w:val="32"/>
          <w:szCs w:val="32"/>
          <w:highlight w:val="none"/>
          <w:lang w:val="en-US" w:eastAsia="zh-CN"/>
          <w14:textFill>
            <w14:solidFill>
              <w14:schemeClr w14:val="tx1"/>
            </w14:solidFill>
          </w14:textFill>
        </w:rPr>
        <w:t>1</w:t>
      </w:r>
    </w:p>
    <w:p w14:paraId="0C025D6A">
      <w:pPr>
        <w:pStyle w:val="2"/>
        <w:spacing w:after="0" w:line="572" w:lineRule="exact"/>
        <w:rPr>
          <w:rFonts w:hint="default"/>
        </w:rPr>
      </w:pPr>
    </w:p>
    <w:p w14:paraId="6F251B4D">
      <w:pPr>
        <w:keepNext w:val="0"/>
        <w:keepLines w:val="0"/>
        <w:pageBreakBefore w:val="0"/>
        <w:kinsoku/>
        <w:wordWrap/>
        <w:overflowPunct/>
        <w:topLinePunct w:val="0"/>
        <w:autoSpaceDE/>
        <w:autoSpaceDN/>
        <w:bidi w:val="0"/>
        <w:adjustRightInd/>
        <w:spacing w:afterLines="0" w:line="572" w:lineRule="exact"/>
        <w:ind w:left="0" w:leftChars="0" w:right="0" w:rightChars="0"/>
        <w:jc w:val="center"/>
        <w:rPr>
          <w:rFonts w:hint="eastAsia" w:ascii="Times New Roman" w:eastAsia="方正小标宋简体" w:cs="Times New Roman"/>
          <w:color w:val="000000" w:themeColor="text1"/>
          <w:sz w:val="44"/>
          <w:szCs w:val="44"/>
          <w:highlight w:val="none"/>
          <w:lang w:val="en-US" w:eastAsia="zh-CN"/>
          <w14:textFill>
            <w14:solidFill>
              <w14:schemeClr w14:val="tx1"/>
            </w14:solidFill>
          </w14:textFill>
        </w:rPr>
      </w:pPr>
      <w:r>
        <w:rPr>
          <w:rFonts w:hint="eastAsia" w:ascii="Times New Roman" w:eastAsia="方正小标宋简体" w:cs="Times New Roman"/>
          <w:color w:val="000000" w:themeColor="text1"/>
          <w:sz w:val="44"/>
          <w:szCs w:val="44"/>
          <w:highlight w:val="none"/>
          <w:lang w:eastAsia="zh-CN"/>
          <w14:textFill>
            <w14:solidFill>
              <w14:schemeClr w14:val="tx1"/>
            </w14:solidFill>
          </w14:textFill>
        </w:rPr>
        <w:t>乡村车间</w:t>
      </w:r>
      <w:r>
        <w:rPr>
          <w:rFonts w:hint="eastAsia" w:ascii="Times New Roman" w:eastAsia="方正小标宋简体" w:cs="Times New Roman"/>
          <w:color w:val="000000" w:themeColor="text1"/>
          <w:sz w:val="44"/>
          <w:szCs w:val="44"/>
          <w:highlight w:val="none"/>
          <w:lang w:val="en-US" w:eastAsia="zh-CN"/>
          <w14:textFill>
            <w14:solidFill>
              <w14:schemeClr w14:val="tx1"/>
            </w14:solidFill>
          </w14:textFill>
        </w:rPr>
        <w:t>认定管理标准及流程</w:t>
      </w:r>
    </w:p>
    <w:p w14:paraId="37549E8B">
      <w:pPr>
        <w:pStyle w:val="5"/>
        <w:spacing w:afterLines="0" w:line="572" w:lineRule="exact"/>
        <w:rPr>
          <w:rFonts w:hint="eastAsia"/>
          <w:color w:val="000000" w:themeColor="text1"/>
          <w:highlight w:val="none"/>
          <w:lang w:val="en-US" w:eastAsia="zh-CN"/>
          <w14:textFill>
            <w14:solidFill>
              <w14:schemeClr w14:val="tx1"/>
            </w14:solidFill>
          </w14:textFill>
        </w:rPr>
      </w:pPr>
    </w:p>
    <w:p w14:paraId="4DEE117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72" w:lineRule="exact"/>
        <w:ind w:left="0" w:leftChars="0" w:right="0" w:rightChars="0" w:firstLine="63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乡村车间，是指以</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吸纳防止返贫致贫对象等</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农村劳动力就业为目的，经县级人力资源社会保障局认定且录入信息系统的市场主体。未经认定的，均不属于乡村车间。</w:t>
      </w:r>
    </w:p>
    <w:p w14:paraId="0FC476B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72" w:lineRule="exact"/>
        <w:ind w:left="0" w:leftChars="0" w:right="0" w:rightChars="0" w:firstLine="630"/>
        <w:jc w:val="both"/>
        <w:textAlignment w:val="auto"/>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t>一、认定标准</w:t>
      </w:r>
    </w:p>
    <w:p w14:paraId="026492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72" w:lineRule="exact"/>
        <w:ind w:left="0" w:leftChars="0" w:right="0" w:rightChars="0" w:firstLine="621"/>
        <w:jc w:val="both"/>
        <w:textAlignment w:val="auto"/>
        <w:outlineLvl w:val="9"/>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1.</w:t>
      </w:r>
      <w:bookmarkStart w:id="0" w:name="OLE_LINK1"/>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企业+乡村车间</w:t>
      </w:r>
      <w:bookmarkEnd w:id="0"/>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：企业总部设在</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城区，</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在乡镇（村）、</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易地扶贫搬迁安置点</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建设、购买或租用厂房等方式设立分部，从事生产经营活动，并已吸纳5人就业，其中：</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防止返贫致贫对象</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不少于2名。</w:t>
      </w:r>
    </w:p>
    <w:p w14:paraId="1E72346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72" w:lineRule="exact"/>
        <w:ind w:left="0" w:leftChars="0" w:right="0" w:rightChars="0" w:firstLine="621"/>
        <w:jc w:val="both"/>
        <w:textAlignment w:val="auto"/>
        <w:outlineLvl w:val="9"/>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w:t>
      </w:r>
      <w:bookmarkStart w:id="1" w:name="OLE_LINK5"/>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市场主体+农户</w:t>
      </w:r>
      <w:bookmarkEnd w:id="1"/>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：企业（农民专业合作社）、个体工商户在乡镇（村）、</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易地扶贫搬迁安置点</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与农户建立承揽关系，签订承揽合同，并带动5人居家从事生产加工活动，其中：</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防止返贫致贫对象</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不少于2名。</w:t>
      </w:r>
    </w:p>
    <w:p w14:paraId="6522A0D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72" w:lineRule="exact"/>
        <w:ind w:left="0" w:leftChars="0" w:right="0" w:rightChars="0" w:firstLine="621"/>
        <w:jc w:val="both"/>
        <w:textAlignment w:val="auto"/>
        <w:outlineLvl w:val="9"/>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3.</w:t>
      </w:r>
      <w:bookmarkStart w:id="2" w:name="OLE_LINK6"/>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乡镇企业或农民专业合作社自主创办</w:t>
      </w:r>
      <w:bookmarkEnd w:id="2"/>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：乡镇企业或农民专业合作社在乡镇（村）、</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易地扶贫搬迁安置点</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建设、购买或租用厂房等方式从事生产经营活动，并已吸纳5人就业，其中：</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防止返贫致贫对象</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不少于2名。</w:t>
      </w:r>
    </w:p>
    <w:p w14:paraId="4FCBDFC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72" w:lineRule="exact"/>
        <w:ind w:left="0" w:leftChars="0" w:right="0" w:rightChars="0" w:firstLine="621"/>
        <w:jc w:val="both"/>
        <w:textAlignment w:val="auto"/>
        <w:outlineLvl w:val="9"/>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4.</w:t>
      </w:r>
      <w:bookmarkStart w:id="3" w:name="OLE_LINK7"/>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个体工商户自主经营</w:t>
      </w:r>
      <w:bookmarkEnd w:id="3"/>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：个体工商户在乡镇（村）、</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易地扶贫搬迁安置点</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建设、购买或租用厂房等方式从事生产经营活动，并已吸纳5人就业，其中：</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防止返贫致贫对象</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不少于2名。</w:t>
      </w:r>
    </w:p>
    <w:p w14:paraId="33B0BFF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72" w:lineRule="exact"/>
        <w:ind w:left="0" w:leftChars="0" w:right="0" w:rightChars="0" w:firstLine="621"/>
        <w:jc w:val="both"/>
        <w:textAlignment w:val="auto"/>
        <w:outlineLvl w:val="9"/>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申请认定乡村车间的企业或个体工商户须为其吸纳就业或委托从事生产加工活动的人员，根据其工作特性购买工伤保险或相应额度的人身意外伤害保险。</w:t>
      </w:r>
    </w:p>
    <w:p w14:paraId="70F4BAA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72" w:lineRule="exact"/>
        <w:ind w:left="0" w:leftChars="0" w:right="0" w:rightChars="0" w:firstLine="630"/>
        <w:jc w:val="both"/>
        <w:textAlignment w:val="auto"/>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t>二、申报资料</w:t>
      </w:r>
    </w:p>
    <w:p w14:paraId="6052CEB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72" w:lineRule="exact"/>
        <w:ind w:left="0" w:leftChars="0" w:right="0" w:rightChars="0" w:firstLine="621"/>
        <w:jc w:val="both"/>
        <w:textAlignment w:val="auto"/>
        <w:outlineLvl w:val="9"/>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1.企业或个体工商户营业执照、法定代表人身份证原件（备核）、复印件；</w:t>
      </w:r>
    </w:p>
    <w:p w14:paraId="721697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72" w:lineRule="exact"/>
        <w:ind w:left="0" w:leftChars="0" w:right="0" w:rightChars="0" w:firstLine="621"/>
        <w:jc w:val="both"/>
        <w:textAlignment w:val="auto"/>
        <w:outlineLvl w:val="9"/>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2.乡村车间房屋租赁合同、房产证或土地使用复印件；</w:t>
      </w:r>
    </w:p>
    <w:p w14:paraId="52EF15C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72" w:lineRule="exact"/>
        <w:ind w:left="0" w:leftChars="0" w:right="0" w:rightChars="0" w:firstLine="621"/>
        <w:jc w:val="both"/>
        <w:textAlignment w:val="auto"/>
        <w:outlineLvl w:val="9"/>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3.厂房内、外景照片各1张，清晰显示车间名称和生产场景；</w:t>
      </w:r>
    </w:p>
    <w:p w14:paraId="1FA167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72" w:lineRule="exact"/>
        <w:ind w:left="0" w:leftChars="0" w:right="0" w:rightChars="0" w:firstLine="621"/>
        <w:jc w:val="both"/>
        <w:textAlignment w:val="auto"/>
        <w:outlineLvl w:val="9"/>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4.《乡村车间申请认定表》；</w:t>
      </w:r>
    </w:p>
    <w:p w14:paraId="381C92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72" w:lineRule="exact"/>
        <w:ind w:left="0" w:leftChars="0" w:right="0" w:rightChars="0" w:firstLine="621"/>
        <w:jc w:val="both"/>
        <w:textAlignment w:val="auto"/>
        <w:outlineLvl w:val="9"/>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5.与吸纳就业人员签订的劳动合同或劳务协议（承揽合同）原件（备核）、复印件，《乡村车间吸纳就业花名册》，</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申报乡村车间前3个月</w:t>
      </w:r>
      <w:r>
        <w:rPr>
          <w:rFonts w:hint="eastAsia" w:ascii="仿宋" w:hAnsi="仿宋" w:eastAsia="仿宋" w:cs="仿宋"/>
          <w:color w:val="000000" w:themeColor="text1"/>
          <w:sz w:val="32"/>
          <w:szCs w:val="32"/>
          <w:highlight w:val="none"/>
          <w:lang w:val="en-US" w:eastAsia="zh-CN"/>
          <w14:textFill>
            <w14:solidFill>
              <w14:schemeClr w14:val="tx1"/>
            </w14:solidFill>
          </w14:textFill>
        </w:rPr>
        <w:t>通过银行、微信、支付宝等发放的工资凭证</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14:paraId="73376A5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72" w:lineRule="exact"/>
        <w:ind w:left="0" w:leftChars="0" w:right="0" w:rightChars="0" w:firstLine="621"/>
        <w:jc w:val="both"/>
        <w:textAlignment w:val="auto"/>
        <w:outlineLvl w:val="9"/>
        <w:rPr>
          <w:rFonts w:hint="default"/>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6.消防安全承诺书。</w:t>
      </w:r>
    </w:p>
    <w:p w14:paraId="3E5F5F4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72" w:lineRule="exact"/>
        <w:ind w:left="0" w:leftChars="0" w:right="0" w:rightChars="0" w:firstLine="621"/>
        <w:jc w:val="both"/>
        <w:textAlignment w:val="auto"/>
        <w:outlineLvl w:val="9"/>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t>三、认定程序</w:t>
      </w:r>
    </w:p>
    <w:p w14:paraId="3DC0A1B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72" w:lineRule="exact"/>
        <w:ind w:left="0" w:leftChars="0" w:right="0" w:rightChars="0" w:firstLine="621"/>
        <w:jc w:val="both"/>
        <w:textAlignment w:val="auto"/>
        <w:outlineLvl w:val="9"/>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1.申请。企业或个体工商户通过湖南人社一体化平台向所在地县级人力资源社会保障局提出申请，提交上传相关资料。</w:t>
      </w:r>
    </w:p>
    <w:p w14:paraId="636EC06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72" w:lineRule="exact"/>
        <w:ind w:left="0" w:leftChars="0" w:right="0" w:rightChars="0" w:firstLine="621"/>
        <w:jc w:val="both"/>
        <w:textAlignment w:val="auto"/>
        <w:outlineLvl w:val="9"/>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2.审核。县级人力资源社会保障局对申请材料进行审核，审核通过后</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，在县级人力资源社会保障局（或县级政府）门户网站公示5个工作日。</w:t>
      </w:r>
    </w:p>
    <w:p w14:paraId="0A8232D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72" w:lineRule="exact"/>
        <w:ind w:left="0" w:leftChars="0" w:right="0" w:rightChars="0" w:firstLine="621"/>
        <w:jc w:val="both"/>
        <w:textAlignment w:val="auto"/>
        <w:outlineLvl w:val="9"/>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3.确认。经公示无异议的乡村车间，由各县级人力资源社会保障局予以确认，并将乡村车间名单报同级农业农村局和财政局备案。</w:t>
      </w:r>
    </w:p>
    <w:p w14:paraId="015CB6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72" w:lineRule="exact"/>
        <w:ind w:left="0" w:leftChars="0" w:right="0" w:rightChars="0" w:firstLine="621"/>
        <w:jc w:val="both"/>
        <w:textAlignment w:val="auto"/>
        <w:outlineLvl w:val="9"/>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4.挂牌。由各县级人力资源社会保障局对通过认定的乡村车间进行授牌，名称统一为“XX县（市、区）乡村车间”。</w:t>
      </w:r>
    </w:p>
    <w:p w14:paraId="0D2B5B1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72" w:lineRule="exact"/>
        <w:ind w:left="0" w:leftChars="0" w:right="0" w:rightChars="0" w:firstLine="630"/>
        <w:jc w:val="both"/>
        <w:textAlignment w:val="auto"/>
        <w:rPr>
          <w:rFonts w:hint="default" w:ascii="黑体" w:hAnsi="黑体" w:eastAsia="黑体" w:cs="黑体"/>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t>四、退出程序</w:t>
      </w:r>
    </w:p>
    <w:p w14:paraId="214165B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72" w:lineRule="exact"/>
        <w:ind w:left="0" w:leftChars="0" w:right="0" w:rightChars="0" w:firstLine="63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对符合下列3类情形的乡村车间，由县级人力资源社会保障局与乡村车间负责人实地或电话核实情况后，取消其称号和享受帮扶政策资格，同步报同级农业农村局和财政局备案。动态调整退出后，由县级人力资源社会保障局督促在5个工作日内对该车间的标识（铭牌）进行收回。</w:t>
      </w:r>
    </w:p>
    <w:p w14:paraId="2CC6F4C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72" w:lineRule="exact"/>
        <w:ind w:left="0" w:right="0" w:rightChars="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1.停止生产经营超过3个月，且无法恢复正常经营的乡村车间。</w:t>
      </w:r>
    </w:p>
    <w:p w14:paraId="7F7E0AF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72" w:lineRule="exact"/>
        <w:ind w:left="0" w:leftChars="0" w:right="0" w:rightChars="0" w:firstLine="63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2.持续6个月以上吸纳就业少于5人或吸纳</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防止返贫致贫对象</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就业少于2人的乡村车间。</w:t>
      </w:r>
    </w:p>
    <w:p w14:paraId="4B53B1A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72" w:lineRule="exact"/>
        <w:ind w:left="0" w:leftChars="0" w:right="0" w:rightChars="0" w:firstLine="63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3.乡村车间营业执照已注销。</w:t>
      </w:r>
    </w:p>
    <w:p w14:paraId="3ECD839F">
      <w:pPr>
        <w:keepNext w:val="0"/>
        <w:keepLines w:val="0"/>
        <w:pageBreakBefore w:val="0"/>
        <w:kinsoku/>
        <w:wordWrap/>
        <w:overflowPunct/>
        <w:topLinePunct w:val="0"/>
        <w:autoSpaceDE/>
        <w:autoSpaceDN/>
        <w:bidi w:val="0"/>
        <w:adjustRightInd/>
        <w:spacing w:line="560" w:lineRule="exact"/>
        <w:ind w:left="0" w:leftChars="0" w:right="0" w:rightChars="0"/>
        <w:rPr>
          <w:rFonts w:hint="default" w:ascii="Times New Roman" w:hAnsi="Times New Roman" w:eastAsia="黑体" w:cs="Times New Roman"/>
          <w:color w:val="000000" w:themeColor="text1"/>
          <w:sz w:val="32"/>
          <w:szCs w:val="32"/>
          <w:highlight w:val="none"/>
          <w14:textFill>
            <w14:solidFill>
              <w14:schemeClr w14:val="tx1"/>
            </w14:solidFill>
          </w14:textFill>
        </w:rPr>
      </w:pPr>
    </w:p>
    <w:p w14:paraId="78BD26BC">
      <w:pPr>
        <w:keepNext w:val="0"/>
        <w:keepLines w:val="0"/>
        <w:pageBreakBefore w:val="0"/>
        <w:kinsoku/>
        <w:wordWrap/>
        <w:overflowPunct/>
        <w:topLinePunct w:val="0"/>
        <w:autoSpaceDE/>
        <w:autoSpaceDN/>
        <w:bidi w:val="0"/>
        <w:adjustRightInd/>
        <w:spacing w:line="560" w:lineRule="exact"/>
        <w:ind w:left="0" w:leftChars="0" w:right="0" w:rightChars="0"/>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br w:type="page"/>
      </w:r>
      <w:r>
        <w:rPr>
          <w:rFonts w:hint="eastAsia" w:ascii="黑体" w:hAnsi="黑体" w:eastAsia="黑体" w:cs="黑体"/>
          <w:color w:val="000000" w:themeColor="text1"/>
          <w:sz w:val="32"/>
          <w:szCs w:val="32"/>
          <w:highlight w:val="none"/>
          <w14:textFill>
            <w14:solidFill>
              <w14:schemeClr w14:val="tx1"/>
            </w14:solidFill>
          </w14:textFill>
        </w:rPr>
        <w:t>附件</w:t>
      </w:r>
      <w:r>
        <w:rPr>
          <w:rFonts w:hint="eastAsia" w:ascii="黑体" w:hAnsi="黑体" w:eastAsia="黑体" w:cs="黑体"/>
          <w:color w:val="000000" w:themeColor="text1"/>
          <w:sz w:val="32"/>
          <w:szCs w:val="32"/>
          <w:highlight w:val="none"/>
          <w:lang w:val="en-US" w:eastAsia="zh-CN"/>
          <w14:textFill>
            <w14:solidFill>
              <w14:schemeClr w14:val="tx1"/>
            </w14:solidFill>
          </w14:textFill>
        </w:rPr>
        <w:t>2</w:t>
      </w:r>
    </w:p>
    <w:p w14:paraId="60B1E8D2">
      <w:pPr>
        <w:pStyle w:val="2"/>
        <w:rPr>
          <w:rFonts w:hint="default"/>
        </w:rPr>
      </w:pPr>
    </w:p>
    <w:p w14:paraId="4C52D130">
      <w:pPr>
        <w:keepNext w:val="0"/>
        <w:keepLines w:val="0"/>
        <w:pageBreakBefore w:val="0"/>
        <w:kinsoku/>
        <w:wordWrap/>
        <w:overflowPunct/>
        <w:topLinePunct w:val="0"/>
        <w:autoSpaceDE/>
        <w:autoSpaceDN/>
        <w:bidi w:val="0"/>
        <w:adjustRightInd/>
        <w:spacing w:line="579" w:lineRule="exact"/>
        <w:ind w:left="0" w:leftChars="0" w:right="0" w:rightChars="0"/>
        <w:jc w:val="cente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r>
        <w:rPr>
          <w:rFonts w:hint="eastAsia" w:ascii="Times New Roman" w:eastAsia="方正小标宋简体" w:cs="Times New Roman"/>
          <w:color w:val="000000" w:themeColor="text1"/>
          <w:sz w:val="44"/>
          <w:szCs w:val="44"/>
          <w:highlight w:val="none"/>
          <w:lang w:eastAsia="zh-CN"/>
          <w14:textFill>
            <w14:solidFill>
              <w14:schemeClr w14:val="tx1"/>
            </w14:solidFill>
          </w14:textFill>
        </w:rPr>
        <w:t>乡村车间</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申请认定表</w:t>
      </w:r>
    </w:p>
    <w:p w14:paraId="507B2756">
      <w:pPr>
        <w:keepNext w:val="0"/>
        <w:keepLines w:val="0"/>
        <w:pageBreakBefore w:val="0"/>
        <w:kinsoku/>
        <w:wordWrap/>
        <w:overflowPunct/>
        <w:topLinePunct w:val="0"/>
        <w:autoSpaceDE/>
        <w:autoSpaceDN/>
        <w:bidi w:val="0"/>
        <w:adjustRightInd/>
        <w:spacing w:line="579" w:lineRule="exact"/>
        <w:ind w:left="0" w:leftChars="0" w:right="0" w:rightChars="0"/>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申报时间：</w:t>
      </w:r>
    </w:p>
    <w:tbl>
      <w:tblPr>
        <w:tblStyle w:val="9"/>
        <w:tblW w:w="9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847"/>
        <w:gridCol w:w="2309"/>
        <w:gridCol w:w="170"/>
        <w:gridCol w:w="1461"/>
        <w:gridCol w:w="943"/>
        <w:gridCol w:w="1935"/>
      </w:tblGrid>
      <w:tr w14:paraId="73F8BB43">
        <w:tblPrEx>
          <w:tblCellMar>
            <w:top w:w="0" w:type="dxa"/>
            <w:left w:w="108" w:type="dxa"/>
            <w:bottom w:w="0" w:type="dxa"/>
            <w:right w:w="108" w:type="dxa"/>
          </w:tblCellMar>
        </w:tblPrEx>
        <w:trPr>
          <w:trHeight w:val="747" w:hRule="atLeast"/>
        </w:trPr>
        <w:tc>
          <w:tcPr>
            <w:tcW w:w="594" w:type="dxa"/>
            <w:vMerge w:val="restart"/>
            <w:noWrap w:val="0"/>
            <w:textDirection w:val="tbRlV"/>
            <w:vAlign w:val="center"/>
          </w:tcPr>
          <w:p w14:paraId="44A4B1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企业（个体工商户）填写</w:t>
            </w:r>
          </w:p>
        </w:tc>
        <w:tc>
          <w:tcPr>
            <w:tcW w:w="1847" w:type="dxa"/>
            <w:noWrap w:val="0"/>
            <w:vAlign w:val="center"/>
          </w:tcPr>
          <w:p w14:paraId="528ACA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企业（个体</w:t>
            </w:r>
          </w:p>
          <w:p w14:paraId="6FCD1C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工商户）名称</w:t>
            </w:r>
          </w:p>
        </w:tc>
        <w:tc>
          <w:tcPr>
            <w:tcW w:w="6818" w:type="dxa"/>
            <w:gridSpan w:val="5"/>
            <w:noWrap w:val="0"/>
            <w:vAlign w:val="center"/>
          </w:tcPr>
          <w:p w14:paraId="0EF812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（盖章）</w:t>
            </w:r>
          </w:p>
        </w:tc>
      </w:tr>
      <w:tr w14:paraId="7961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594" w:type="dxa"/>
            <w:vMerge w:val="continue"/>
            <w:noWrap w:val="0"/>
            <w:textDirection w:val="tbRlV"/>
            <w:vAlign w:val="center"/>
          </w:tcPr>
          <w:p w14:paraId="5E4741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c>
          <w:tcPr>
            <w:tcW w:w="1847" w:type="dxa"/>
            <w:noWrap w:val="0"/>
            <w:vAlign w:val="center"/>
          </w:tcPr>
          <w:p w14:paraId="161AFE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营业执照</w:t>
            </w:r>
          </w:p>
          <w:p w14:paraId="13E76A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编号</w:t>
            </w:r>
          </w:p>
        </w:tc>
        <w:tc>
          <w:tcPr>
            <w:tcW w:w="2309" w:type="dxa"/>
            <w:noWrap w:val="0"/>
            <w:vAlign w:val="center"/>
          </w:tcPr>
          <w:p w14:paraId="28C77E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c>
          <w:tcPr>
            <w:tcW w:w="1631" w:type="dxa"/>
            <w:gridSpan w:val="2"/>
            <w:noWrap w:val="0"/>
            <w:vAlign w:val="center"/>
          </w:tcPr>
          <w:p w14:paraId="04EA56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社会信用代码</w:t>
            </w:r>
          </w:p>
        </w:tc>
        <w:tc>
          <w:tcPr>
            <w:tcW w:w="2878" w:type="dxa"/>
            <w:gridSpan w:val="2"/>
            <w:noWrap w:val="0"/>
            <w:vAlign w:val="center"/>
          </w:tcPr>
          <w:p w14:paraId="15D811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r>
      <w:tr w14:paraId="7968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594" w:type="dxa"/>
            <w:vMerge w:val="continue"/>
            <w:noWrap w:val="0"/>
            <w:vAlign w:val="center"/>
          </w:tcPr>
          <w:p w14:paraId="525506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c>
          <w:tcPr>
            <w:tcW w:w="1847" w:type="dxa"/>
            <w:noWrap w:val="0"/>
            <w:vAlign w:val="center"/>
          </w:tcPr>
          <w:p w14:paraId="7B6D95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法人代表</w:t>
            </w:r>
          </w:p>
          <w:p w14:paraId="53FD75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或负责人</w:t>
            </w:r>
          </w:p>
        </w:tc>
        <w:tc>
          <w:tcPr>
            <w:tcW w:w="2309" w:type="dxa"/>
            <w:noWrap w:val="0"/>
            <w:vAlign w:val="center"/>
          </w:tcPr>
          <w:p w14:paraId="1C3D64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c>
          <w:tcPr>
            <w:tcW w:w="1631" w:type="dxa"/>
            <w:gridSpan w:val="2"/>
            <w:noWrap w:val="0"/>
            <w:vAlign w:val="center"/>
          </w:tcPr>
          <w:p w14:paraId="6D61A2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联系电话</w:t>
            </w:r>
          </w:p>
        </w:tc>
        <w:tc>
          <w:tcPr>
            <w:tcW w:w="2878" w:type="dxa"/>
            <w:gridSpan w:val="2"/>
            <w:noWrap w:val="0"/>
            <w:vAlign w:val="center"/>
          </w:tcPr>
          <w:p w14:paraId="390154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r>
      <w:tr w14:paraId="62FE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594" w:type="dxa"/>
            <w:vMerge w:val="continue"/>
            <w:noWrap w:val="0"/>
            <w:vAlign w:val="center"/>
          </w:tcPr>
          <w:p w14:paraId="768FEF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c>
          <w:tcPr>
            <w:tcW w:w="1847" w:type="dxa"/>
            <w:noWrap w:val="0"/>
            <w:vAlign w:val="center"/>
          </w:tcPr>
          <w:p w14:paraId="69C414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申报</w:t>
            </w:r>
            <w:r>
              <w:rPr>
                <w:rFonts w:hint="eastAsia" w:ascii="仿宋" w:hAnsi="仿宋" w:eastAsia="仿宋" w:cs="仿宋"/>
                <w:color w:val="000000" w:themeColor="text1"/>
                <w:sz w:val="21"/>
                <w:szCs w:val="21"/>
                <w:highlight w:val="none"/>
                <w:lang w:val="en-US" w:eastAsia="zh-CN"/>
                <w14:textFill>
                  <w14:solidFill>
                    <w14:schemeClr w14:val="tx1"/>
                  </w14:solidFill>
                </w14:textFill>
              </w:rPr>
              <w:t>乡村</w:t>
            </w:r>
          </w:p>
          <w:p w14:paraId="38AD48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车间类型</w:t>
            </w:r>
          </w:p>
        </w:tc>
        <w:tc>
          <w:tcPr>
            <w:tcW w:w="2309" w:type="dxa"/>
            <w:noWrap w:val="0"/>
            <w:vAlign w:val="center"/>
          </w:tcPr>
          <w:p w14:paraId="7F3D33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企业+乡村车间</w:t>
            </w:r>
            <w:r>
              <w:rPr>
                <w:rFonts w:hint="eastAsia" w:ascii="仿宋" w:hAnsi="仿宋" w:eastAsia="仿宋" w:cs="仿宋"/>
                <w:color w:val="000000" w:themeColor="text1"/>
                <w:sz w:val="21"/>
                <w:szCs w:val="21"/>
                <w:highlight w:val="none"/>
                <w14:textFill>
                  <w14:solidFill>
                    <w14:schemeClr w14:val="tx1"/>
                  </w14:solidFill>
                </w14:textFill>
              </w:rPr>
              <w:t>型</w:t>
            </w:r>
          </w:p>
          <w:p w14:paraId="718958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市场主体+农户</w:t>
            </w:r>
            <w:r>
              <w:rPr>
                <w:rFonts w:hint="eastAsia" w:ascii="仿宋" w:hAnsi="仿宋" w:eastAsia="仿宋" w:cs="仿宋"/>
                <w:color w:val="000000" w:themeColor="text1"/>
                <w:sz w:val="21"/>
                <w:szCs w:val="21"/>
                <w:highlight w:val="none"/>
                <w14:textFill>
                  <w14:solidFill>
                    <w14:schemeClr w14:val="tx1"/>
                  </w14:solidFill>
                </w14:textFill>
              </w:rPr>
              <w:t>型</w:t>
            </w:r>
          </w:p>
          <w:p w14:paraId="7531DC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210" w:leftChars="0" w:right="0" w:rightChars="0" w:hanging="210" w:hangingChars="10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乡镇企业或农民专业合作社自主创办</w:t>
            </w:r>
            <w:r>
              <w:rPr>
                <w:rFonts w:hint="eastAsia" w:ascii="仿宋" w:hAnsi="仿宋" w:eastAsia="仿宋" w:cs="仿宋"/>
                <w:color w:val="000000" w:themeColor="text1"/>
                <w:sz w:val="21"/>
                <w:szCs w:val="21"/>
                <w:highlight w:val="none"/>
                <w14:textFill>
                  <w14:solidFill>
                    <w14:schemeClr w14:val="tx1"/>
                  </w14:solidFill>
                </w14:textFill>
              </w:rPr>
              <w:t>型</w:t>
            </w:r>
          </w:p>
          <w:p w14:paraId="7EDAD9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210" w:leftChars="0" w:right="0" w:rightChars="0" w:hanging="210" w:hangingChars="100"/>
              <w:jc w:val="both"/>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个体工商户自主经营</w:t>
            </w:r>
            <w:r>
              <w:rPr>
                <w:rFonts w:hint="eastAsia" w:ascii="仿宋" w:hAnsi="仿宋" w:eastAsia="仿宋" w:cs="仿宋"/>
                <w:color w:val="000000" w:themeColor="text1"/>
                <w:sz w:val="21"/>
                <w:szCs w:val="21"/>
                <w:highlight w:val="none"/>
                <w14:textFill>
                  <w14:solidFill>
                    <w14:schemeClr w14:val="tx1"/>
                  </w14:solidFill>
                </w14:textFill>
              </w:rPr>
              <w:t>型</w:t>
            </w:r>
          </w:p>
        </w:tc>
        <w:tc>
          <w:tcPr>
            <w:tcW w:w="1631" w:type="dxa"/>
            <w:gridSpan w:val="2"/>
            <w:noWrap w:val="0"/>
            <w:vAlign w:val="center"/>
          </w:tcPr>
          <w:p w14:paraId="582D70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乡村</w:t>
            </w:r>
            <w:r>
              <w:rPr>
                <w:rFonts w:hint="eastAsia" w:ascii="仿宋" w:hAnsi="仿宋" w:eastAsia="仿宋" w:cs="仿宋"/>
                <w:color w:val="000000" w:themeColor="text1"/>
                <w:sz w:val="21"/>
                <w:szCs w:val="21"/>
                <w:highlight w:val="none"/>
                <w14:textFill>
                  <w14:solidFill>
                    <w14:schemeClr w14:val="tx1"/>
                  </w14:solidFill>
                </w14:textFill>
              </w:rPr>
              <w:t>车间开办地点</w:t>
            </w:r>
          </w:p>
        </w:tc>
        <w:tc>
          <w:tcPr>
            <w:tcW w:w="2878" w:type="dxa"/>
            <w:gridSpan w:val="2"/>
            <w:noWrap w:val="0"/>
            <w:vAlign w:val="center"/>
          </w:tcPr>
          <w:p w14:paraId="6BB89D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r>
      <w:tr w14:paraId="142C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94" w:type="dxa"/>
            <w:vMerge w:val="continue"/>
            <w:noWrap w:val="0"/>
            <w:vAlign w:val="center"/>
          </w:tcPr>
          <w:p w14:paraId="4D72E0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c>
          <w:tcPr>
            <w:tcW w:w="1847" w:type="dxa"/>
            <w:noWrap w:val="0"/>
            <w:vAlign w:val="center"/>
          </w:tcPr>
          <w:p w14:paraId="6EB265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乡村</w:t>
            </w:r>
            <w:r>
              <w:rPr>
                <w:rFonts w:hint="eastAsia" w:ascii="仿宋" w:hAnsi="仿宋" w:eastAsia="仿宋" w:cs="仿宋"/>
                <w:color w:val="000000" w:themeColor="text1"/>
                <w:sz w:val="21"/>
                <w:szCs w:val="21"/>
                <w:highlight w:val="none"/>
                <w14:textFill>
                  <w14:solidFill>
                    <w14:schemeClr w14:val="tx1"/>
                  </w14:solidFill>
                </w14:textFill>
              </w:rPr>
              <w:t>车间房产</w:t>
            </w:r>
          </w:p>
          <w:p w14:paraId="75637B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所有人姓名及</w:t>
            </w:r>
          </w:p>
          <w:p w14:paraId="52F4C8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身份证号码</w:t>
            </w:r>
          </w:p>
        </w:tc>
        <w:tc>
          <w:tcPr>
            <w:tcW w:w="6818" w:type="dxa"/>
            <w:gridSpan w:val="5"/>
            <w:noWrap w:val="0"/>
            <w:vAlign w:val="bottom"/>
          </w:tcPr>
          <w:p w14:paraId="22337D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r>
      <w:tr w14:paraId="0A1F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594" w:type="dxa"/>
            <w:vMerge w:val="continue"/>
            <w:noWrap w:val="0"/>
            <w:vAlign w:val="center"/>
          </w:tcPr>
          <w:p w14:paraId="32F815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kern w:val="0"/>
                <w:sz w:val="21"/>
                <w:szCs w:val="22"/>
                <w:highlight w:val="none"/>
                <w14:textFill>
                  <w14:solidFill>
                    <w14:schemeClr w14:val="tx1"/>
                  </w14:solidFill>
                </w14:textFill>
              </w:rPr>
            </w:pPr>
          </w:p>
        </w:tc>
        <w:tc>
          <w:tcPr>
            <w:tcW w:w="1847" w:type="dxa"/>
            <w:noWrap w:val="0"/>
            <w:vAlign w:val="center"/>
          </w:tcPr>
          <w:p w14:paraId="300900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kern w:val="0"/>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乡村</w:t>
            </w:r>
            <w:r>
              <w:rPr>
                <w:rFonts w:hint="eastAsia" w:ascii="仿宋" w:hAnsi="仿宋" w:eastAsia="仿宋" w:cs="仿宋"/>
                <w:color w:val="000000" w:themeColor="text1"/>
                <w:kern w:val="0"/>
                <w:sz w:val="21"/>
                <w:szCs w:val="21"/>
                <w:highlight w:val="none"/>
                <w14:textFill>
                  <w14:solidFill>
                    <w14:schemeClr w14:val="tx1"/>
                  </w14:solidFill>
                </w14:textFill>
              </w:rPr>
              <w:t>车间</w:t>
            </w:r>
          </w:p>
          <w:p w14:paraId="522EF7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kern w:val="0"/>
                <w:sz w:val="21"/>
                <w:szCs w:val="22"/>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建筑面积</w:t>
            </w:r>
          </w:p>
          <w:p w14:paraId="73250C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（平方米）</w:t>
            </w:r>
          </w:p>
        </w:tc>
        <w:tc>
          <w:tcPr>
            <w:tcW w:w="2479" w:type="dxa"/>
            <w:gridSpan w:val="2"/>
            <w:noWrap w:val="0"/>
            <w:vAlign w:val="bottom"/>
          </w:tcPr>
          <w:p w14:paraId="1D9E53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c>
          <w:tcPr>
            <w:tcW w:w="2404" w:type="dxa"/>
            <w:gridSpan w:val="2"/>
            <w:noWrap w:val="0"/>
            <w:vAlign w:val="center"/>
          </w:tcPr>
          <w:p w14:paraId="435ED0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kern w:val="0"/>
                <w:sz w:val="21"/>
                <w:szCs w:val="22"/>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累计投资总额</w:t>
            </w:r>
          </w:p>
          <w:p w14:paraId="1080D9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（万元）</w:t>
            </w:r>
          </w:p>
        </w:tc>
        <w:tc>
          <w:tcPr>
            <w:tcW w:w="1935" w:type="dxa"/>
            <w:noWrap w:val="0"/>
            <w:vAlign w:val="center"/>
          </w:tcPr>
          <w:p w14:paraId="7BB36C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r>
      <w:tr w14:paraId="632D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594" w:type="dxa"/>
            <w:vMerge w:val="continue"/>
            <w:noWrap w:val="0"/>
            <w:vAlign w:val="center"/>
          </w:tcPr>
          <w:p w14:paraId="295C82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c>
          <w:tcPr>
            <w:tcW w:w="1847" w:type="dxa"/>
            <w:noWrap w:val="0"/>
            <w:vAlign w:val="center"/>
          </w:tcPr>
          <w:p w14:paraId="75B1C7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生产经营项目</w:t>
            </w:r>
          </w:p>
        </w:tc>
        <w:tc>
          <w:tcPr>
            <w:tcW w:w="2479" w:type="dxa"/>
            <w:gridSpan w:val="2"/>
            <w:noWrap w:val="0"/>
            <w:vAlign w:val="center"/>
          </w:tcPr>
          <w:p w14:paraId="212B97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c>
          <w:tcPr>
            <w:tcW w:w="2404" w:type="dxa"/>
            <w:gridSpan w:val="2"/>
            <w:noWrap w:val="0"/>
            <w:vAlign w:val="center"/>
          </w:tcPr>
          <w:p w14:paraId="23E667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预计年产值</w:t>
            </w:r>
          </w:p>
          <w:p w14:paraId="7F8F38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（万元）</w:t>
            </w:r>
          </w:p>
        </w:tc>
        <w:tc>
          <w:tcPr>
            <w:tcW w:w="1935" w:type="dxa"/>
            <w:noWrap w:val="0"/>
            <w:vAlign w:val="center"/>
          </w:tcPr>
          <w:p w14:paraId="26078E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r>
      <w:tr w14:paraId="3C22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594" w:type="dxa"/>
            <w:vMerge w:val="continue"/>
            <w:noWrap w:val="0"/>
            <w:vAlign w:val="center"/>
          </w:tcPr>
          <w:p w14:paraId="54557C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c>
          <w:tcPr>
            <w:tcW w:w="1847" w:type="dxa"/>
            <w:noWrap w:val="0"/>
            <w:vAlign w:val="center"/>
          </w:tcPr>
          <w:p w14:paraId="25FA0C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乡村</w:t>
            </w:r>
            <w:r>
              <w:rPr>
                <w:rFonts w:hint="eastAsia" w:ascii="仿宋" w:hAnsi="仿宋" w:eastAsia="仿宋" w:cs="仿宋"/>
                <w:color w:val="000000" w:themeColor="text1"/>
                <w:sz w:val="21"/>
                <w:szCs w:val="21"/>
                <w:highlight w:val="none"/>
                <w14:textFill>
                  <w14:solidFill>
                    <w14:schemeClr w14:val="tx1"/>
                  </w14:solidFill>
                </w14:textFill>
              </w:rPr>
              <w:t>车间吸纳</w:t>
            </w:r>
          </w:p>
          <w:p w14:paraId="7D0C25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就业人数</w:t>
            </w:r>
          </w:p>
        </w:tc>
        <w:tc>
          <w:tcPr>
            <w:tcW w:w="2479" w:type="dxa"/>
            <w:gridSpan w:val="2"/>
            <w:noWrap w:val="0"/>
            <w:vAlign w:val="center"/>
          </w:tcPr>
          <w:p w14:paraId="67CCF2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2404" w:type="dxa"/>
            <w:gridSpan w:val="2"/>
            <w:noWrap w:val="0"/>
            <w:vAlign w:val="center"/>
          </w:tcPr>
          <w:p w14:paraId="43EC0A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乡村车间吸纳防止返贫致贫对象人数</w:t>
            </w:r>
          </w:p>
        </w:tc>
        <w:tc>
          <w:tcPr>
            <w:tcW w:w="1935" w:type="dxa"/>
            <w:noWrap w:val="0"/>
            <w:vAlign w:val="center"/>
          </w:tcPr>
          <w:p w14:paraId="02B452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r>
      <w:tr w14:paraId="63EB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trPr>
        <w:tc>
          <w:tcPr>
            <w:tcW w:w="2441" w:type="dxa"/>
            <w:gridSpan w:val="2"/>
            <w:noWrap w:val="0"/>
            <w:vAlign w:val="center"/>
          </w:tcPr>
          <w:p w14:paraId="00D3FB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县（市、区）</w:t>
            </w:r>
            <w:r>
              <w:rPr>
                <w:rFonts w:hint="eastAsia" w:ascii="仿宋" w:hAnsi="仿宋" w:eastAsia="仿宋" w:cs="仿宋"/>
                <w:color w:val="000000" w:themeColor="text1"/>
                <w:sz w:val="21"/>
                <w:szCs w:val="21"/>
                <w:highlight w:val="none"/>
                <w:lang w:val="en-US" w:eastAsia="zh-CN"/>
                <w14:textFill>
                  <w14:solidFill>
                    <w14:schemeClr w14:val="tx1"/>
                  </w14:solidFill>
                </w14:textFill>
              </w:rPr>
              <w:t>人力资源社会保障</w:t>
            </w:r>
            <w:r>
              <w:rPr>
                <w:rFonts w:hint="eastAsia" w:ascii="仿宋" w:hAnsi="仿宋" w:eastAsia="仿宋" w:cs="仿宋"/>
                <w:color w:val="000000" w:themeColor="text1"/>
                <w:sz w:val="21"/>
                <w:szCs w:val="21"/>
                <w:highlight w:val="none"/>
                <w14:textFill>
                  <w14:solidFill>
                    <w14:schemeClr w14:val="tx1"/>
                  </w14:solidFill>
                </w14:textFill>
              </w:rPr>
              <w:t>局审批意见</w:t>
            </w:r>
          </w:p>
        </w:tc>
        <w:tc>
          <w:tcPr>
            <w:tcW w:w="6818" w:type="dxa"/>
            <w:gridSpan w:val="5"/>
            <w:noWrap w:val="0"/>
            <w:vAlign w:val="center"/>
          </w:tcPr>
          <w:p w14:paraId="5E1EDDE2">
            <w:pPr>
              <w:keepNext w:val="0"/>
              <w:keepLines w:val="0"/>
              <w:suppressLineNumbers w:val="0"/>
              <w:snapToGrid/>
              <w:spacing w:before="0" w:beforeAutospacing="0" w:after="0" w:afterAutospacing="0" w:line="240" w:lineRule="exact"/>
              <w:ind w:left="0" w:right="0"/>
              <w:jc w:val="both"/>
              <w:rPr>
                <w:rFonts w:hint="eastAsia" w:ascii="仿宋" w:hAnsi="仿宋" w:eastAsia="仿宋" w:cs="仿宋"/>
                <w:color w:val="000000" w:themeColor="text1"/>
                <w:szCs w:val="22"/>
                <w:highlight w:val="none"/>
                <w14:textFill>
                  <w14:solidFill>
                    <w14:schemeClr w14:val="tx1"/>
                  </w14:solidFill>
                </w14:textFill>
              </w:rPr>
            </w:pPr>
          </w:p>
          <w:p w14:paraId="135F5CBB">
            <w:pPr>
              <w:pStyle w:val="8"/>
              <w:keepNext w:val="0"/>
              <w:keepLines w:val="0"/>
              <w:suppressLineNumbers w:val="0"/>
              <w:spacing w:before="0" w:beforeAutospacing="0" w:afterAutospacing="0"/>
              <w:ind w:right="0"/>
              <w:rPr>
                <w:rFonts w:hint="eastAsia"/>
                <w:color w:val="000000" w:themeColor="text1"/>
                <w:szCs w:val="22"/>
                <w:highlight w:val="none"/>
                <w14:textFill>
                  <w14:solidFill>
                    <w14:schemeClr w14:val="tx1"/>
                  </w14:solidFill>
                </w14:textFill>
              </w:rPr>
            </w:pPr>
          </w:p>
          <w:p w14:paraId="7634A4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210" w:firstLineChars="1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经办人：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审批人：</w:t>
            </w:r>
          </w:p>
          <w:p w14:paraId="25BFA952">
            <w:pPr>
              <w:pStyle w:val="8"/>
              <w:keepNext w:val="0"/>
              <w:keepLines w:val="0"/>
              <w:suppressLineNumbers w:val="0"/>
              <w:spacing w:before="0" w:beforeAutospacing="0" w:afterAutospacing="0"/>
              <w:ind w:right="0"/>
              <w:rPr>
                <w:rFonts w:hint="eastAsia"/>
                <w:color w:val="000000" w:themeColor="text1"/>
                <w:szCs w:val="22"/>
                <w:highlight w:val="none"/>
                <w14:textFill>
                  <w14:solidFill>
                    <w14:schemeClr w14:val="tx1"/>
                  </w14:solidFill>
                </w14:textFill>
              </w:rPr>
            </w:pPr>
          </w:p>
          <w:p w14:paraId="510801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3990" w:firstLineChars="190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（盖章）</w:t>
            </w:r>
          </w:p>
          <w:p w14:paraId="512B5846">
            <w:pPr>
              <w:keepNext w:val="0"/>
              <w:keepLines w:val="0"/>
              <w:suppressLineNumbers w:val="0"/>
              <w:spacing w:before="0" w:beforeAutospacing="0" w:after="0" w:afterAutospacing="0" w:line="240" w:lineRule="exact"/>
              <w:ind w:left="0" w:right="0"/>
              <w:jc w:val="both"/>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年   月   日</w:t>
            </w:r>
          </w:p>
        </w:tc>
      </w:tr>
    </w:tbl>
    <w:p w14:paraId="20AE6A20">
      <w:pPr>
        <w:pStyle w:val="5"/>
        <w:keepNext w:val="0"/>
        <w:keepLines w:val="0"/>
        <w:pageBreakBefore w:val="0"/>
        <w:kinsoku/>
        <w:wordWrap/>
        <w:overflowPunct/>
        <w:topLinePunct w:val="0"/>
        <w:autoSpaceDE/>
        <w:autoSpaceDN/>
        <w:bidi w:val="0"/>
        <w:adjustRightInd/>
        <w:spacing w:afterLines="0" w:line="552"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w:t>
      </w:r>
      <w:r>
        <w:rPr>
          <w:rFonts w:hint="eastAsia" w:ascii="黑体" w:hAnsi="黑体" w:eastAsia="黑体" w:cs="黑体"/>
          <w:color w:val="000000" w:themeColor="text1"/>
          <w:sz w:val="32"/>
          <w:szCs w:val="32"/>
          <w:highlight w:val="none"/>
          <w:lang w:val="en-US" w:eastAsia="zh-CN"/>
          <w14:textFill>
            <w14:solidFill>
              <w14:schemeClr w14:val="tx1"/>
            </w14:solidFill>
          </w14:textFill>
        </w:rPr>
        <w:t>3</w:t>
      </w:r>
    </w:p>
    <w:p w14:paraId="7A246E6C">
      <w:pPr>
        <w:pStyle w:val="5"/>
        <w:keepNext w:val="0"/>
        <w:keepLines w:val="0"/>
        <w:pageBreakBefore w:val="0"/>
        <w:kinsoku/>
        <w:wordWrap/>
        <w:overflowPunct/>
        <w:topLinePunct w:val="0"/>
        <w:autoSpaceDE/>
        <w:autoSpaceDN/>
        <w:bidi w:val="0"/>
        <w:adjustRightInd/>
        <w:spacing w:afterLines="0" w:line="552"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14:paraId="40FFC4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52" w:lineRule="exact"/>
        <w:ind w:left="0" w:leftChars="0" w:right="0" w:rightChars="0" w:firstLine="0"/>
        <w:jc w:val="center"/>
        <w:textAlignment w:val="auto"/>
        <w:rPr>
          <w:rFonts w:hint="eastAsia" w:ascii="Times New Roman"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pPr>
      <w:r>
        <w:rPr>
          <w:rFonts w:hint="eastAsia" w:ascii="Times New Roman"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稳岗补贴经办流程</w:t>
      </w:r>
    </w:p>
    <w:p w14:paraId="7A2812F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52" w:lineRule="exact"/>
        <w:ind w:left="0" w:leftChars="0" w:right="0" w:rightChars="0" w:firstLine="630"/>
        <w:jc w:val="center"/>
        <w:textAlignment w:val="auto"/>
        <w:rPr>
          <w:rFonts w:hint="eastAsia" w:ascii="Times New Roman"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pPr>
    </w:p>
    <w:p w14:paraId="5FD8A326">
      <w:pPr>
        <w:keepNext w:val="0"/>
        <w:keepLines w:val="0"/>
        <w:pageBreakBefore w:val="0"/>
        <w:widowControl w:val="0"/>
        <w:numPr>
          <w:ilvl w:val="0"/>
          <w:numId w:val="0"/>
        </w:numPr>
        <w:kinsoku/>
        <w:wordWrap/>
        <w:overflowPunct/>
        <w:topLinePunct w:val="0"/>
        <w:autoSpaceDE/>
        <w:autoSpaceDN/>
        <w:bidi w:val="0"/>
        <w:adjustRightInd/>
        <w:snapToGrid/>
        <w:spacing w:afterLines="0" w:line="552" w:lineRule="exact"/>
        <w:ind w:left="0" w:leftChars="0" w:right="0" w:rightChars="0" w:firstLine="640" w:firstLineChars="200"/>
        <w:contextualSpacing/>
        <w:jc w:val="both"/>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kern w:val="2"/>
          <w:sz w:val="32"/>
          <w:szCs w:val="24"/>
          <w:highlight w:val="none"/>
          <w:lang w:val="en-US" w:eastAsia="zh-CN" w:bidi="ar-SA"/>
          <w14:textFill>
            <w14:solidFill>
              <w14:schemeClr w14:val="tx1"/>
            </w14:solidFill>
          </w14:textFill>
        </w:rPr>
        <w:t>一、</w:t>
      </w:r>
      <w:r>
        <w:rPr>
          <w:rFonts w:hint="eastAsia" w:ascii="黑体" w:hAnsi="黑体" w:eastAsia="黑体" w:cs="黑体"/>
          <w:color w:val="000000" w:themeColor="text1"/>
          <w:sz w:val="32"/>
          <w:highlight w:val="none"/>
          <w:lang w:val="en-US" w:eastAsia="zh-CN"/>
          <w14:textFill>
            <w14:solidFill>
              <w14:schemeClr w14:val="tx1"/>
            </w14:solidFill>
          </w14:textFill>
        </w:rPr>
        <w:t>补贴</w:t>
      </w:r>
      <w:r>
        <w:rPr>
          <w:rFonts w:hint="eastAsia" w:ascii="黑体" w:hAnsi="黑体" w:eastAsia="黑体" w:cs="黑体"/>
          <w:color w:val="000000" w:themeColor="text1"/>
          <w:sz w:val="32"/>
          <w:highlight w:val="none"/>
          <w14:textFill>
            <w14:solidFill>
              <w14:schemeClr w14:val="tx1"/>
            </w14:solidFill>
          </w14:textFill>
        </w:rPr>
        <w:t>对象</w:t>
      </w:r>
    </w:p>
    <w:p w14:paraId="3AB729A0">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Lines="0" w:afterAutospacing="0" w:line="552" w:lineRule="exact"/>
        <w:ind w:left="0" w:leftChars="0" w:right="0" w:rightChars="0" w:firstLine="640" w:firstLineChars="200"/>
        <w:jc w:val="both"/>
        <w:textAlignment w:val="auto"/>
        <w:rPr>
          <w:rFonts w:hint="eastAsia" w:ascii="黑体" w:hAnsi="黑体" w:eastAsia="黑体" w:cs="黑体"/>
          <w:color w:val="000000" w:themeColor="text1"/>
          <w:kern w:val="0"/>
          <w:sz w:val="32"/>
          <w:szCs w:val="24"/>
          <w:highlight w:val="none"/>
          <w:lang w:val="en-US" w:eastAsia="zh-CN" w:bidi="ar"/>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上一年度吸纳劳动者就业6个月以上</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且</w:t>
      </w:r>
      <w:r>
        <w:rPr>
          <w:rFonts w:hint="eastAsia" w:ascii="仿宋" w:hAnsi="仿宋" w:eastAsia="仿宋" w:cs="仿宋"/>
          <w:color w:val="000000" w:themeColor="text1"/>
          <w:sz w:val="32"/>
          <w:szCs w:val="32"/>
          <w:highlight w:val="none"/>
          <w:lang w:val="en-US" w:eastAsia="zh-CN"/>
          <w14:textFill>
            <w14:solidFill>
              <w14:schemeClr w14:val="tx1"/>
            </w14:solidFill>
          </w14:textFill>
        </w:rPr>
        <w:t>年工资性收入6000元以上的乡村车间。</w:t>
      </w:r>
    </w:p>
    <w:p w14:paraId="27B20000">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Lines="0" w:afterAutospacing="0" w:line="552" w:lineRule="exact"/>
        <w:ind w:left="0" w:leftChars="0" w:right="0" w:rightChars="0" w:firstLine="640" w:firstLineChars="200"/>
        <w:jc w:val="both"/>
        <w:textAlignment w:val="auto"/>
        <w:rPr>
          <w:rFonts w:hint="eastAsia" w:ascii="仿宋" w:hAnsi="仿宋" w:eastAsia="仿宋" w:cs="仿宋"/>
          <w:color w:val="000000" w:themeColor="text1"/>
          <w:sz w:val="32"/>
          <w:highlight w:val="none"/>
          <w14:textFill>
            <w14:solidFill>
              <w14:schemeClr w14:val="tx1"/>
            </w14:solidFill>
          </w14:textFill>
        </w:rPr>
      </w:pPr>
      <w:r>
        <w:rPr>
          <w:rFonts w:hint="eastAsia" w:ascii="黑体" w:hAnsi="黑体" w:eastAsia="黑体" w:cs="黑体"/>
          <w:color w:val="000000" w:themeColor="text1"/>
          <w:kern w:val="0"/>
          <w:sz w:val="32"/>
          <w:szCs w:val="24"/>
          <w:highlight w:val="none"/>
          <w:lang w:val="en-US" w:eastAsia="zh-CN" w:bidi="ar"/>
          <w14:textFill>
            <w14:solidFill>
              <w14:schemeClr w14:val="tx1"/>
            </w14:solidFill>
          </w14:textFill>
        </w:rPr>
        <w:t>二、</w:t>
      </w:r>
      <w:r>
        <w:rPr>
          <w:rFonts w:hint="eastAsia" w:ascii="黑体" w:hAnsi="黑体" w:eastAsia="黑体" w:cs="黑体"/>
          <w:color w:val="000000" w:themeColor="text1"/>
          <w:sz w:val="32"/>
          <w:highlight w:val="none"/>
          <w14:textFill>
            <w14:solidFill>
              <w14:schemeClr w14:val="tx1"/>
            </w14:solidFill>
          </w14:textFill>
        </w:rPr>
        <w:t>补贴标准</w:t>
      </w:r>
    </w:p>
    <w:p w14:paraId="75D874DE">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Lines="0" w:afterAutospacing="0" w:line="552" w:lineRule="exact"/>
        <w:ind w:left="0" w:leftChars="0" w:right="0" w:rightChars="0" w:firstLine="640"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1.每年对乡村车间吸纳就业的符合条件劳动者，按照300元每人标准给予一次性稳岗补贴。</w:t>
      </w:r>
    </w:p>
    <w:p w14:paraId="1C3D157C">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Lines="0" w:afterAutospacing="0" w:line="552" w:lineRule="exact"/>
        <w:ind w:left="0" w:leftChars="0" w:right="0" w:rightChars="0" w:firstLine="640"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2.每年对乡村车间吸纳就业的符合条件农村低收入人口、离校两年内未就业高校毕业生、退役军人、残疾人、</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防止返贫致贫对象</w:t>
      </w:r>
      <w:r>
        <w:rPr>
          <w:rFonts w:hint="eastAsia" w:ascii="仿宋" w:hAnsi="仿宋" w:eastAsia="仿宋" w:cs="仿宋"/>
          <w:color w:val="000000" w:themeColor="text1"/>
          <w:sz w:val="32"/>
          <w:szCs w:val="32"/>
          <w:highlight w:val="none"/>
          <w:lang w:val="en-US" w:eastAsia="zh-CN"/>
          <w14:textFill>
            <w14:solidFill>
              <w14:schemeClr w14:val="tx1"/>
            </w14:solidFill>
          </w14:textFill>
        </w:rPr>
        <w:t>，按照2000元每人标准给予一次性稳岗补贴。</w:t>
      </w:r>
    </w:p>
    <w:p w14:paraId="6992C895">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Lines="0" w:afterAutospacing="0" w:line="552" w:lineRule="exact"/>
        <w:ind w:left="0" w:leftChars="0" w:right="0" w:rightChars="0" w:firstLine="640" w:firstLineChars="200"/>
        <w:jc w:val="both"/>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稳岗补贴标准从高享受，不进行叠加；每人每年只能在一个乡村车间作为吸纳就业对象进行补贴申报；若有两个乡村车间不同时间段吸纳同一对象就业，由最近吸纳就业的乡村车间进行补贴申报。</w:t>
      </w:r>
    </w:p>
    <w:p w14:paraId="4FC87FDB">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Lines="0" w:afterAutospacing="0" w:line="552" w:lineRule="exact"/>
        <w:ind w:left="0" w:leftChars="0" w:right="0" w:rightChars="0" w:firstLine="640" w:firstLineChars="200"/>
        <w:jc w:val="both"/>
        <w:textAlignment w:val="auto"/>
        <w:rPr>
          <w:rFonts w:hint="eastAsia" w:ascii="仿宋" w:hAnsi="仿宋" w:eastAsia="仿宋" w:cs="仿宋"/>
          <w:color w:val="000000" w:themeColor="text1"/>
          <w:sz w:val="32"/>
          <w:highlight w:val="none"/>
          <w14:textFill>
            <w14:solidFill>
              <w14:schemeClr w14:val="tx1"/>
            </w14:solidFill>
          </w14:textFill>
        </w:rPr>
      </w:pPr>
      <w:r>
        <w:rPr>
          <w:rFonts w:hint="eastAsia" w:ascii="黑体" w:hAnsi="黑体" w:eastAsia="黑体" w:cs="黑体"/>
          <w:color w:val="000000" w:themeColor="text1"/>
          <w:kern w:val="0"/>
          <w:sz w:val="32"/>
          <w:szCs w:val="24"/>
          <w:highlight w:val="none"/>
          <w:lang w:val="en-US" w:eastAsia="zh-CN" w:bidi="ar"/>
          <w14:textFill>
            <w14:solidFill>
              <w14:schemeClr w14:val="tx1"/>
            </w14:solidFill>
          </w14:textFill>
        </w:rPr>
        <w:t>三、补贴申报</w:t>
      </w:r>
    </w:p>
    <w:p w14:paraId="74CD46FB">
      <w:pPr>
        <w:keepNext w:val="0"/>
        <w:keepLines w:val="0"/>
        <w:pageBreakBefore w:val="0"/>
        <w:widowControl w:val="0"/>
        <w:suppressLineNumbers w:val="0"/>
        <w:kinsoku/>
        <w:wordWrap/>
        <w:overflowPunct/>
        <w:topLinePunct w:val="0"/>
        <w:autoSpaceDE/>
        <w:autoSpaceDN/>
        <w:bidi w:val="0"/>
        <w:adjustRightInd/>
        <w:snapToGrid/>
        <w:spacing w:beforeAutospacing="0" w:afterLines="0" w:afterAutospacing="0" w:line="552" w:lineRule="exact"/>
        <w:ind w:left="0" w:leftChars="0" w:right="0" w:rightChars="0" w:firstLine="640" w:firstLineChars="200"/>
        <w:jc w:val="both"/>
        <w:textAlignment w:val="auto"/>
        <w:outlineLvl w:val="9"/>
        <w:rPr>
          <w:rFonts w:hint="default"/>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乡村车间通过湖南人社一体化平台，向所在地县级人力资源社会保障局提出申报，并在平台上传以下材料：</w:t>
      </w:r>
    </w:p>
    <w:p w14:paraId="63ED450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52" w:lineRule="exact"/>
        <w:ind w:left="0" w:leftChars="0" w:right="0" w:rightChars="0" w:firstLine="640" w:firstLineChars="200"/>
        <w:jc w:val="both"/>
        <w:textAlignment w:val="auto"/>
        <w:outlineLvl w:val="9"/>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（一）乡村车间吸纳就业花名册，含姓名、身份证号码、联系电话、</w:t>
      </w:r>
      <w:r>
        <w:rPr>
          <w:rFonts w:hint="default" w:ascii="仿宋" w:hAnsi="仿宋" w:eastAsia="仿宋" w:cs="仿宋"/>
          <w:color w:val="000000" w:themeColor="text1"/>
          <w:sz w:val="32"/>
          <w:szCs w:val="32"/>
          <w:highlight w:val="none"/>
          <w:lang w:val="en-US" w:eastAsia="zh-CN"/>
          <w14:textFill>
            <w14:solidFill>
              <w14:schemeClr w14:val="tx1"/>
            </w14:solidFill>
          </w14:textFill>
        </w:rPr>
        <w:t>上岗日期</w:t>
      </w:r>
      <w:r>
        <w:rPr>
          <w:rFonts w:hint="eastAsia" w:ascii="仿宋" w:hAnsi="仿宋" w:eastAsia="仿宋" w:cs="仿宋"/>
          <w:color w:val="000000" w:themeColor="text1"/>
          <w:sz w:val="32"/>
          <w:szCs w:val="32"/>
          <w:highlight w:val="none"/>
          <w:lang w:val="en-US" w:eastAsia="zh-CN"/>
          <w14:textFill>
            <w14:solidFill>
              <w14:schemeClr w14:val="tx1"/>
            </w14:solidFill>
          </w14:textFill>
        </w:rPr>
        <w:t>、年度工资总额等信息，标注农村低收入人口、离校两年内未就业高校毕业生、退役军人、残疾人、</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防止返贫致贫对象</w:t>
      </w:r>
      <w:r>
        <w:rPr>
          <w:rFonts w:hint="eastAsia" w:ascii="仿宋" w:hAnsi="仿宋" w:eastAsia="仿宋" w:cs="仿宋"/>
          <w:color w:val="000000" w:themeColor="text1"/>
          <w:sz w:val="32"/>
          <w:szCs w:val="32"/>
          <w:highlight w:val="none"/>
          <w:lang w:val="en-US" w:eastAsia="zh-CN"/>
          <w14:textFill>
            <w14:solidFill>
              <w14:schemeClr w14:val="tx1"/>
            </w14:solidFill>
          </w14:textFill>
        </w:rPr>
        <w:t>和其他人员。花名册人员信息应与系统记录情况保持一致。</w:t>
      </w:r>
    </w:p>
    <w:p w14:paraId="45F496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52" w:lineRule="exact"/>
        <w:ind w:left="0" w:leftChars="0" w:right="0" w:rightChars="0" w:firstLine="640" w:firstLineChars="200"/>
        <w:jc w:val="both"/>
        <w:textAlignment w:val="auto"/>
        <w:outlineLvl w:val="9"/>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（二）通过银行发放工资相关流水；通过微信、支付宝等非银行渠道发放工资的，除提供相关转账支付凭证外，还需提供员工</w:t>
      </w:r>
      <w:r>
        <w:rPr>
          <w:rFonts w:hint="default" w:ascii="仿宋" w:hAnsi="仿宋" w:eastAsia="仿宋" w:cs="仿宋"/>
          <w:color w:val="000000" w:themeColor="text1"/>
          <w:sz w:val="32"/>
          <w:szCs w:val="32"/>
          <w:highlight w:val="none"/>
          <w:lang w:val="en-US" w:eastAsia="zh-CN"/>
          <w14:textFill>
            <w14:solidFill>
              <w14:schemeClr w14:val="tx1"/>
            </w14:solidFill>
          </w14:textFill>
        </w:rPr>
        <w:t>领取</w:t>
      </w:r>
      <w:r>
        <w:rPr>
          <w:rFonts w:hint="eastAsia" w:ascii="仿宋" w:hAnsi="仿宋" w:eastAsia="仿宋" w:cs="仿宋"/>
          <w:color w:val="000000" w:themeColor="text1"/>
          <w:sz w:val="32"/>
          <w:szCs w:val="32"/>
          <w:highlight w:val="none"/>
          <w:lang w:val="en-US" w:eastAsia="zh-CN"/>
          <w14:textFill>
            <w14:solidFill>
              <w14:schemeClr w14:val="tx1"/>
            </w14:solidFill>
          </w14:textFill>
        </w:rPr>
        <w:t>工资签字确认表，并加盖车间公章或车间负责人签字。</w:t>
      </w:r>
    </w:p>
    <w:p w14:paraId="0CF48E5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52" w:lineRule="exact"/>
        <w:ind w:left="0" w:leftChars="0" w:right="0" w:rightChars="0" w:firstLine="640" w:firstLineChars="200"/>
        <w:jc w:val="both"/>
        <w:textAlignment w:val="auto"/>
        <w:outlineLvl w:val="9"/>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（三）购买工伤保险或人身意外伤害保险</w:t>
      </w:r>
      <w:r>
        <w:rPr>
          <w:rFonts w:hint="default" w:ascii="仿宋" w:hAnsi="仿宋" w:eastAsia="仿宋" w:cs="仿宋"/>
          <w:color w:val="000000" w:themeColor="text1"/>
          <w:sz w:val="32"/>
          <w:szCs w:val="32"/>
          <w:highlight w:val="none"/>
          <w:lang w:val="en-US" w:eastAsia="zh-CN"/>
          <w14:textFill>
            <w14:solidFill>
              <w14:schemeClr w14:val="tx1"/>
            </w14:solidFill>
          </w14:textFill>
        </w:rPr>
        <w:t>凭据或相关证明</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14:paraId="05D3A6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52" w:lineRule="exact"/>
        <w:ind w:left="0" w:leftChars="0" w:right="0" w:rightChars="0" w:firstLine="640" w:firstLineChars="200"/>
        <w:jc w:val="both"/>
        <w:textAlignment w:val="auto"/>
        <w:outlineLvl w:val="9"/>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（四）对于吸纳的离校两年内未就业高校毕业生、退役军人应分别上传毕业证书、退役军人证明书等能证明身份类别的材料。农村低收入人口、残疾人、</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防止返贫致贫对象</w:t>
      </w:r>
      <w:r>
        <w:rPr>
          <w:rFonts w:hint="eastAsia" w:ascii="仿宋" w:hAnsi="仿宋" w:eastAsia="仿宋" w:cs="仿宋"/>
          <w:color w:val="000000" w:themeColor="text1"/>
          <w:sz w:val="32"/>
          <w:szCs w:val="32"/>
          <w:highlight w:val="none"/>
          <w:lang w:val="en-US" w:eastAsia="zh-CN"/>
          <w14:textFill>
            <w14:solidFill>
              <w14:schemeClr w14:val="tx1"/>
            </w14:solidFill>
          </w14:textFill>
        </w:rPr>
        <w:t>身份由系统进行自动校验，无须上传证明材料。</w:t>
      </w:r>
    </w:p>
    <w:p w14:paraId="196F02E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52" w:lineRule="exact"/>
        <w:ind w:left="0" w:leftChars="0" w:right="0" w:rightChars="0" w:firstLine="640" w:firstLineChars="200"/>
        <w:jc w:val="both"/>
        <w:textAlignment w:val="auto"/>
        <w:outlineLvl w:val="9"/>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（五）企业或个体工商户在银行设立的基本账户信息，其中属企业的需要加盖公章，属个体工商户的需经其主要负责人签字确认。</w:t>
      </w:r>
    </w:p>
    <w:p w14:paraId="4F7AC488">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Lines="0" w:afterAutospacing="0" w:line="552" w:lineRule="exact"/>
        <w:ind w:left="0" w:leftChars="0" w:right="0" w:rightChars="0" w:firstLine="640" w:firstLineChars="200"/>
        <w:jc w:val="both"/>
        <w:textAlignment w:val="auto"/>
        <w:rPr>
          <w:rFonts w:hint="default" w:ascii="仿宋" w:hAnsi="仿宋" w:eastAsia="仿宋" w:cs="仿宋"/>
          <w:color w:val="000000" w:themeColor="text1"/>
          <w:sz w:val="32"/>
          <w:highlight w:val="none"/>
          <w:lang w:val="en-US"/>
          <w14:textFill>
            <w14:solidFill>
              <w14:schemeClr w14:val="tx1"/>
            </w14:solidFill>
          </w14:textFill>
        </w:rPr>
      </w:pPr>
      <w:r>
        <w:rPr>
          <w:rFonts w:hint="eastAsia" w:ascii="黑体" w:hAnsi="黑体" w:eastAsia="黑体" w:cs="黑体"/>
          <w:color w:val="000000" w:themeColor="text1"/>
          <w:kern w:val="0"/>
          <w:sz w:val="32"/>
          <w:szCs w:val="24"/>
          <w:highlight w:val="none"/>
          <w:lang w:val="en-US" w:eastAsia="zh-CN" w:bidi="ar"/>
          <w14:textFill>
            <w14:solidFill>
              <w14:schemeClr w14:val="tx1"/>
            </w14:solidFill>
          </w14:textFill>
        </w:rPr>
        <w:t>四、审核拨付</w:t>
      </w:r>
    </w:p>
    <w:p w14:paraId="0B00FF7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52" w:lineRule="exact"/>
        <w:ind w:left="0" w:leftChars="0" w:right="0" w:rightChars="0" w:firstLine="640" w:firstLineChars="200"/>
        <w:jc w:val="both"/>
        <w:textAlignment w:val="auto"/>
        <w:outlineLvl w:val="9"/>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县级人力资源社会保障局应及时对乡村车间提交的稳岗补贴申请进行审核，将审核通过的乡村车间相关补贴信息在县级人力资源社会保障局</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（或县级政府）</w:t>
      </w:r>
      <w:r>
        <w:rPr>
          <w:rFonts w:hint="eastAsia" w:ascii="仿宋" w:hAnsi="仿宋" w:eastAsia="仿宋" w:cs="仿宋"/>
          <w:color w:val="000000" w:themeColor="text1"/>
          <w:sz w:val="32"/>
          <w:szCs w:val="32"/>
          <w:highlight w:val="none"/>
          <w:lang w:val="en-US" w:eastAsia="zh-CN"/>
          <w14:textFill>
            <w14:solidFill>
              <w14:schemeClr w14:val="tx1"/>
            </w14:solidFill>
          </w14:textFill>
        </w:rPr>
        <w:t>门户网站进行公示，公示期不少于5个工作日。公示无异议后，由县级人力资源社会保障局</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将乡村车间补贴审核结果报县级农业农村局，并向县级财政局提出资金安排申请，由县级财政局按规定拨付补贴资金。</w:t>
      </w:r>
    </w:p>
    <w:p w14:paraId="68324AF8">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br w:type="page"/>
      </w:r>
    </w:p>
    <w:p w14:paraId="2FFA53CB">
      <w:pPr>
        <w:pStyle w:val="5"/>
        <w:keepNext w:val="0"/>
        <w:keepLines w:val="0"/>
        <w:pageBreakBefore w:val="0"/>
        <w:kinsoku/>
        <w:wordWrap/>
        <w:overflowPunct/>
        <w:topLinePunct w:val="0"/>
        <w:autoSpaceDE/>
        <w:autoSpaceDN/>
        <w:bidi w:val="0"/>
        <w:adjustRightInd/>
        <w:spacing w:afterLines="0" w:line="552"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w:t>
      </w:r>
      <w:r>
        <w:rPr>
          <w:rFonts w:hint="eastAsia" w:ascii="黑体" w:hAnsi="黑体" w:eastAsia="黑体" w:cs="黑体"/>
          <w:color w:val="000000" w:themeColor="text1"/>
          <w:sz w:val="32"/>
          <w:szCs w:val="32"/>
          <w:highlight w:val="none"/>
          <w:lang w:val="en-US" w:eastAsia="zh-CN"/>
          <w14:textFill>
            <w14:solidFill>
              <w14:schemeClr w14:val="tx1"/>
            </w14:solidFill>
          </w14:textFill>
        </w:rPr>
        <w:t>4</w:t>
      </w:r>
    </w:p>
    <w:p w14:paraId="486E60EE">
      <w:pPr>
        <w:pStyle w:val="5"/>
        <w:keepNext w:val="0"/>
        <w:keepLines w:val="0"/>
        <w:pageBreakBefore w:val="0"/>
        <w:kinsoku/>
        <w:wordWrap/>
        <w:overflowPunct/>
        <w:topLinePunct w:val="0"/>
        <w:autoSpaceDE/>
        <w:autoSpaceDN/>
        <w:bidi w:val="0"/>
        <w:adjustRightInd/>
        <w:spacing w:afterLines="0" w:line="552"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14:paraId="28A7E042">
      <w:pPr>
        <w:widowControl/>
        <w:spacing w:after="0" w:afterLines="0" w:line="552" w:lineRule="exact"/>
        <w:jc w:val="center"/>
        <w:rPr>
          <w:rFonts w:hint="eastAsia" w:ascii="方正小标宋简体" w:hAnsi="方正小标宋简体" w:eastAsia="方正小标宋简体" w:cs="方正小标宋简体"/>
          <w:color w:val="000000" w:themeColor="text1"/>
          <w:kern w:val="2"/>
          <w:sz w:val="44"/>
          <w:szCs w:val="44"/>
          <w:highlight w:val="none"/>
          <w:lang w:val="zu-ZA"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highlight w:val="none"/>
          <w:lang w:val="en-US" w:eastAsia="zh-CN" w:bidi="ar-SA"/>
          <w14:textFill>
            <w14:solidFill>
              <w14:schemeClr w14:val="tx1"/>
            </w14:solidFill>
          </w14:textFill>
        </w:rPr>
        <w:t>乡村车间</w:t>
      </w:r>
      <w:r>
        <w:rPr>
          <w:rFonts w:hint="eastAsia" w:ascii="方正小标宋简体" w:hAnsi="方正小标宋简体" w:eastAsia="方正小标宋简体" w:cs="方正小标宋简体"/>
          <w:color w:val="000000" w:themeColor="text1"/>
          <w:kern w:val="2"/>
          <w:sz w:val="44"/>
          <w:szCs w:val="44"/>
          <w:highlight w:val="none"/>
          <w:lang w:val="zu-ZA" w:eastAsia="zh-CN" w:bidi="ar-SA"/>
          <w14:textFill>
            <w14:solidFill>
              <w14:schemeClr w14:val="tx1"/>
            </w14:solidFill>
          </w14:textFill>
        </w:rPr>
        <w:t>消防安全承诺书（</w:t>
      </w:r>
      <w:r>
        <w:rPr>
          <w:rFonts w:hint="eastAsia" w:ascii="方正小标宋简体" w:hAnsi="方正小标宋简体" w:eastAsia="方正小标宋简体" w:cs="方正小标宋简体"/>
          <w:color w:val="000000" w:themeColor="text1"/>
          <w:kern w:val="2"/>
          <w:sz w:val="44"/>
          <w:szCs w:val="44"/>
          <w:highlight w:val="none"/>
          <w:lang w:val="en-US" w:eastAsia="zh-CN" w:bidi="ar-SA"/>
          <w14:textFill>
            <w14:solidFill>
              <w14:schemeClr w14:val="tx1"/>
            </w14:solidFill>
          </w14:textFill>
        </w:rPr>
        <w:t>范本</w:t>
      </w:r>
      <w:r>
        <w:rPr>
          <w:rFonts w:hint="eastAsia" w:ascii="方正小标宋简体" w:hAnsi="方正小标宋简体" w:eastAsia="方正小标宋简体" w:cs="方正小标宋简体"/>
          <w:color w:val="000000" w:themeColor="text1"/>
          <w:kern w:val="2"/>
          <w:sz w:val="44"/>
          <w:szCs w:val="44"/>
          <w:highlight w:val="none"/>
          <w:lang w:val="zu-ZA" w:eastAsia="zh-CN" w:bidi="ar-SA"/>
          <w14:textFill>
            <w14:solidFill>
              <w14:schemeClr w14:val="tx1"/>
            </w14:solidFill>
          </w14:textFill>
        </w:rPr>
        <w:t>）</w:t>
      </w:r>
    </w:p>
    <w:p w14:paraId="2951B6D7">
      <w:pPr>
        <w:pStyle w:val="2"/>
        <w:spacing w:after="0" w:line="520" w:lineRule="exact"/>
        <w:rPr>
          <w:rFonts w:hint="default"/>
          <w:lang w:val="zu-ZA" w:eastAsia="zh-CN"/>
        </w:rPr>
      </w:pPr>
    </w:p>
    <w:p w14:paraId="267B925A">
      <w:pPr>
        <w:widowControl w:val="0"/>
        <w:spacing w:after="0" w:afterLines="0" w:line="520" w:lineRule="exact"/>
        <w:ind w:firstLine="640" w:firstLineChars="200"/>
        <w:jc w:val="both"/>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32"/>
          <w:szCs w:val="32"/>
          <w:highlight w:val="none"/>
          <w:u w:val="single"/>
          <w:lang w:val="zu-ZA" w:eastAsia="zh-CN" w:bidi="ar-SA"/>
          <w14:textFill>
            <w14:solidFill>
              <w14:schemeClr w14:val="tx1"/>
            </w14:solidFill>
          </w14:textFill>
        </w:rPr>
        <w:t>（</w:t>
      </w:r>
      <w:r>
        <w:rPr>
          <w:rFonts w:hint="eastAsia" w:ascii="仿宋" w:hAnsi="仿宋" w:eastAsia="仿宋" w:cs="仿宋"/>
          <w:color w:val="000000" w:themeColor="text1"/>
          <w:kern w:val="2"/>
          <w:sz w:val="32"/>
          <w:szCs w:val="32"/>
          <w:highlight w:val="none"/>
          <w:u w:val="single"/>
          <w:lang w:val="en-US" w:eastAsia="zh-CN" w:bidi="ar-SA"/>
          <w14:textFill>
            <w14:solidFill>
              <w14:schemeClr w14:val="tx1"/>
            </w14:solidFill>
          </w14:textFill>
        </w:rPr>
        <w:t>填</w:t>
      </w:r>
      <w:r>
        <w:rPr>
          <w:rFonts w:hint="eastAsia" w:ascii="仿宋" w:hAnsi="仿宋" w:eastAsia="仿宋" w:cs="仿宋"/>
          <w:color w:val="000000" w:themeColor="text1"/>
          <w:kern w:val="2"/>
          <w:sz w:val="32"/>
          <w:szCs w:val="32"/>
          <w:highlight w:val="none"/>
          <w:u w:val="single"/>
          <w:lang w:val="zu-ZA" w:eastAsia="zh-CN" w:bidi="ar-SA"/>
          <w14:textFill>
            <w14:solidFill>
              <w14:schemeClr w14:val="tx1"/>
            </w14:solidFill>
          </w14:textFill>
        </w:rPr>
        <w:t>营业执照名称）</w:t>
      </w:r>
      <w:r>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t xml:space="preserve">现就申请认定乡村车间作出下列消防安全承诺： </w:t>
      </w:r>
    </w:p>
    <w:p w14:paraId="7961F6DA">
      <w:pPr>
        <w:widowControl w:val="0"/>
        <w:spacing w:after="0" w:afterLines="0" w:line="520" w:lineRule="exact"/>
        <w:ind w:firstLine="640" w:firstLineChars="200"/>
        <w:jc w:val="both"/>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t>一、本场所已按国家消防技术标准设置防火分区和消防设施器材，并保持完整好用，场所所在建筑与周边建筑的防火间距符合要求。</w:t>
      </w:r>
    </w:p>
    <w:p w14:paraId="24D7A303">
      <w:pPr>
        <w:widowControl w:val="0"/>
        <w:spacing w:after="0" w:afterLines="0" w:line="520" w:lineRule="exact"/>
        <w:ind w:firstLine="640" w:firstLineChars="200"/>
        <w:jc w:val="both"/>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二</w:t>
      </w:r>
      <w:r>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t>、本场所未违规设置住宿与生产经营合用场所，生产、储存、办公、住宿等区域已采取防火分隔措施。</w:t>
      </w:r>
    </w:p>
    <w:p w14:paraId="2B61D291">
      <w:pPr>
        <w:widowControl w:val="0"/>
        <w:spacing w:after="0" w:afterLines="0" w:line="520" w:lineRule="exact"/>
        <w:ind w:firstLine="640" w:firstLineChars="200"/>
        <w:jc w:val="both"/>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三</w:t>
      </w:r>
      <w:r>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t>、本场所安全疏散设置符合国家消防技术标准要求，使用期间不擅自占用、封闭、堵塞安全出口、疏散通道，门窗上不设置影响疏散逃生和灭火救援的障碍物，不存在其他妨碍安全疏散的行为。</w:t>
      </w:r>
    </w:p>
    <w:p w14:paraId="2D31C569">
      <w:pPr>
        <w:widowControl w:val="0"/>
        <w:spacing w:after="0" w:afterLines="0" w:line="520" w:lineRule="exact"/>
        <w:ind w:firstLine="640" w:firstLineChars="200"/>
        <w:jc w:val="both"/>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四</w:t>
      </w:r>
      <w:r>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t>、在使用过程中严格遵守消防法律法规和消防技术标准，确保消防安全。</w:t>
      </w:r>
    </w:p>
    <w:p w14:paraId="5EC84A9B">
      <w:pPr>
        <w:widowControl w:val="0"/>
        <w:spacing w:after="0" w:afterLines="0" w:line="520" w:lineRule="exact"/>
        <w:ind w:firstLine="640" w:firstLineChars="200"/>
        <w:jc w:val="both"/>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五</w:t>
      </w:r>
      <w:r>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t>、所填写的信息真实、准确，提交材料真实、合法、有效。</w:t>
      </w:r>
    </w:p>
    <w:p w14:paraId="6225794B">
      <w:pPr>
        <w:widowControl w:val="0"/>
        <w:spacing w:after="0" w:afterLines="0" w:line="520" w:lineRule="exact"/>
        <w:ind w:firstLine="640" w:firstLineChars="200"/>
        <w:jc w:val="both"/>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t>以上承诺是申请人的真实意思表示。如有违反承诺的行为，愿意承担相应的法律责任。</w:t>
      </w:r>
    </w:p>
    <w:p w14:paraId="30FDB8C8">
      <w:pPr>
        <w:widowControl w:val="0"/>
        <w:spacing w:after="0" w:afterLines="0" w:line="520" w:lineRule="exact"/>
        <w:ind w:firstLine="640" w:firstLineChars="200"/>
        <w:jc w:val="both"/>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p>
    <w:p w14:paraId="004A901C">
      <w:pPr>
        <w:widowControl w:val="0"/>
        <w:spacing w:after="0" w:afterLines="0" w:line="520" w:lineRule="exact"/>
        <w:ind w:firstLine="3520" w:firstLineChars="1100"/>
        <w:jc w:val="both"/>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t xml:space="preserve">单位印章： </w:t>
      </w:r>
    </w:p>
    <w:p w14:paraId="1A635D7D">
      <w:pPr>
        <w:widowControl w:val="0"/>
        <w:spacing w:after="0" w:afterLines="0" w:line="520" w:lineRule="exact"/>
        <w:ind w:firstLine="1280" w:firstLineChars="400"/>
        <w:jc w:val="both"/>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t>法定代表人或者主要负责人签名：</w:t>
      </w:r>
    </w:p>
    <w:p w14:paraId="360DE6B5">
      <w:pPr>
        <w:pStyle w:val="5"/>
        <w:keepNext w:val="0"/>
        <w:keepLines w:val="0"/>
        <w:pageBreakBefore w:val="0"/>
        <w:kinsoku/>
        <w:wordWrap/>
        <w:overflowPunct/>
        <w:topLinePunct w:val="0"/>
        <w:autoSpaceDE/>
        <w:autoSpaceDN/>
        <w:bidi w:val="0"/>
        <w:adjustRightInd/>
        <w:spacing w:afterLines="0" w:line="520" w:lineRule="exact"/>
        <w:textAlignment w:val="auto"/>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eastAsia="zh-CN" w:bidi="ar-SA"/>
          <w14:textFill>
            <w14:solidFill>
              <w14:schemeClr w14:val="tx1"/>
            </w14:solidFill>
          </w14:textFill>
        </w:rPr>
        <w:t xml:space="preserve"> </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32"/>
          <w:szCs w:val="32"/>
          <w:highlight w:val="none"/>
          <w:lang w:eastAsia="zh-CN" w:bidi="ar-SA"/>
          <w14:textFill>
            <w14:solidFill>
              <w14:schemeClr w14:val="tx1"/>
            </w14:solidFill>
          </w14:textFill>
        </w:rPr>
        <w:t xml:space="preserve"> </w:t>
      </w:r>
      <w:r>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t>年</w:t>
      </w:r>
      <w:r>
        <w:rPr>
          <w:rFonts w:hint="eastAsia" w:ascii="仿宋" w:hAnsi="仿宋" w:eastAsia="仿宋" w:cs="仿宋"/>
          <w:color w:val="000000" w:themeColor="text1"/>
          <w:kern w:val="2"/>
          <w:sz w:val="32"/>
          <w:szCs w:val="32"/>
          <w:highlight w:val="none"/>
          <w:lang w:eastAsia="zh-CN" w:bidi="ar-SA"/>
          <w14:textFill>
            <w14:solidFill>
              <w14:schemeClr w14:val="tx1"/>
            </w14:solidFill>
          </w14:textFill>
        </w:rPr>
        <w:t xml:space="preserve"> </w:t>
      </w:r>
      <w:r>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t xml:space="preserve"> 月 </w:t>
      </w:r>
      <w:r>
        <w:rPr>
          <w:rFonts w:hint="eastAsia" w:ascii="仿宋" w:hAnsi="仿宋" w:eastAsia="仿宋" w:cs="仿宋"/>
          <w:color w:val="000000" w:themeColor="text1"/>
          <w:kern w:val="2"/>
          <w:sz w:val="32"/>
          <w:szCs w:val="32"/>
          <w:highlight w:val="none"/>
          <w:lang w:eastAsia="zh-CN" w:bidi="ar-SA"/>
          <w14:textFill>
            <w14:solidFill>
              <w14:schemeClr w14:val="tx1"/>
            </w14:solidFill>
          </w14:textFill>
        </w:rPr>
        <w:t xml:space="preserve">  </w:t>
      </w:r>
      <w:r>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t>日</w:t>
      </w:r>
    </w:p>
    <w:p w14:paraId="0A971BB0">
      <w:pPr>
        <w:pStyle w:val="5"/>
        <w:keepNext w:val="0"/>
        <w:keepLines w:val="0"/>
        <w:pageBreakBefore w:val="0"/>
        <w:kinsoku/>
        <w:wordWrap/>
        <w:overflowPunct/>
        <w:topLinePunct w:val="0"/>
        <w:autoSpaceDE/>
        <w:autoSpaceDN/>
        <w:bidi w:val="0"/>
        <w:adjustRightInd/>
        <w:spacing w:afterLines="0" w:line="520" w:lineRule="exact"/>
        <w:textAlignment w:val="auto"/>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sectPr>
          <w:footerReference r:id="rId5" w:type="first"/>
          <w:headerReference r:id="rId3" w:type="default"/>
          <w:footerReference r:id="rId4" w:type="default"/>
          <w:pgSz w:w="11906" w:h="16838"/>
          <w:pgMar w:top="2098" w:right="1474" w:bottom="1984" w:left="1587" w:header="850" w:footer="1587" w:gutter="0"/>
          <w:pgBorders>
            <w:top w:val="none" w:sz="0" w:space="0"/>
            <w:left w:val="none" w:sz="0" w:space="0"/>
            <w:bottom w:val="none" w:sz="0" w:space="0"/>
            <w:right w:val="none" w:sz="0" w:space="0"/>
          </w:pgBorders>
          <w:pgNumType w:fmt="decimal"/>
          <w:cols w:space="0" w:num="1"/>
          <w:rtlGutter w:val="0"/>
          <w:docGrid w:type="lines" w:linePitch="447" w:charSpace="0"/>
        </w:sectPr>
      </w:pPr>
    </w:p>
    <w:p w14:paraId="2841CA68">
      <w:pPr>
        <w:pStyle w:val="5"/>
        <w:keepNext w:val="0"/>
        <w:keepLines w:val="0"/>
        <w:pageBreakBefore w:val="0"/>
        <w:kinsoku/>
        <w:wordWrap/>
        <w:overflowPunct/>
        <w:topLinePunct w:val="0"/>
        <w:autoSpaceDE/>
        <w:autoSpaceDN/>
        <w:bidi w:val="0"/>
        <w:adjustRightInd/>
        <w:spacing w:afterLines="0" w:line="520" w:lineRule="exact"/>
        <w:textAlignment w:val="auto"/>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p>
    <w:p w14:paraId="7847ABB5">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C67A2">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58545"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58545" cy="1828800"/>
                      </a:xfrm>
                      <a:prstGeom prst="rect">
                        <a:avLst/>
                      </a:prstGeom>
                      <a:noFill/>
                      <a:ln w="6350">
                        <a:noFill/>
                      </a:ln>
                      <a:effectLst/>
                    </wps:spPr>
                    <wps:txbx>
                      <w:txbxContent>
                        <w:p w14:paraId="5EBA7BCA">
                          <w:pPr>
                            <w:pStyle w:val="5"/>
                            <w:ind w:firstLine="280" w:firstLineChars="1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16</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83.35pt;mso-position-horizontal:outside;mso-position-horizontal-relative:margin;z-index:251659264;mso-width-relative:page;mso-height-relative:page;" filled="f" stroked="f" coordsize="21600,21600" o:gfxdata="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llRTy1AAAAAUBAAAPAAAAAAAAAAEAIAAAACIAAABkcnMv&#10;ZG93bnJldi54bWxQSwECFAAUAAAACACHTuJAxq2Ph0ACAABxBAAADgAAAAAAAAABACAAAAAjAQAA&#10;ZHJzL2Uyb0RvYy54bWxQSwUGAAAAAAYABgBZAQAA1QUAAAAA&#10;">
              <v:fill on="f" focussize="0,0"/>
              <v:stroke on="f" weight="0.5pt"/>
              <v:imagedata o:title=""/>
              <o:lock v:ext="edit" aspectratio="f"/>
              <v:textbox inset="0mm,0mm,0mm,0mm" style="mso-fit-shape-to-text:t;">
                <w:txbxContent>
                  <w:p w14:paraId="5EBA7BCA">
                    <w:pPr>
                      <w:pStyle w:val="5"/>
                      <w:ind w:firstLine="280" w:firstLineChars="1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16</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ECEBB">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623B9">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3500BC"/>
    <w:rsid w:val="70350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afterLines="0"/>
      <w:jc w:val="both"/>
    </w:pPr>
    <w:rPr>
      <w:rFonts w:ascii="Times New Roman" w:hAnsi="Times New Roman" w:eastAsia="宋体" w:cs="Times New Roman"/>
      <w:kern w:val="2"/>
      <w:sz w:val="21"/>
      <w:szCs w:val="24"/>
      <w:lang w:val="en-US" w:eastAsia="zh-CN" w:bidi="ar-SA"/>
    </w:rPr>
  </w:style>
  <w:style w:type="paragraph" w:styleId="3">
    <w:name w:val="index 5"/>
    <w:basedOn w:val="1"/>
    <w:next w:val="1"/>
    <w:qFormat/>
    <w:uiPriority w:val="0"/>
    <w:pPr>
      <w:ind w:left="1680"/>
    </w:pPr>
    <w:rPr>
      <w:rFonts w:ascii="Times New Roman" w:hAnsi="Times New Roman" w:eastAsia="宋体" w:cs="Times New Roman"/>
    </w:rPr>
  </w:style>
  <w:style w:type="paragraph" w:styleId="4">
    <w:name w:val="Body Text Indent"/>
    <w:basedOn w:val="1"/>
    <w:qFormat/>
    <w:uiPriority w:val="0"/>
    <w:pPr>
      <w:spacing w:after="120"/>
      <w:ind w:left="420" w:leftChars="200"/>
    </w:pPr>
  </w:style>
  <w:style w:type="paragraph" w:styleId="5">
    <w:name w:val="footer"/>
    <w:basedOn w:val="1"/>
    <w:next w:val="3"/>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unhideWhenUsed/>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2026-06-18T07:10:00Z</dcterms:created>
  <dc:creator>警警</dc:creator>
  <cp:lastModifiedBy>警警</cp:lastModifiedBy>
  <dcterms:modified xsi:type="dcterms:W3CDTF">2026-06-18T07:11:20Z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101D8525694142C482C7B0A31CAC8B55_11</vt:lpwstr>
  </property>
  <property fmtid="{D5CDD505-2E9C-101B-9397-08002B2CF9AE}" pid="4" name="KSOTemplateDocerSaveRecord">
    <vt:lpwstr>eyJoZGlkIjoiNmE3YmRmZWRmNTNmOTI3ZmQ2ZDU1MDI0ZjRkNmEzYTUiLCJ1c2VySWQiOiI2NzgwMDUzMjMifQ==</vt:lpwstr>
  </property>
</Properties>
</file>