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A90DA">
      <w:pPr>
        <w:spacing w:line="247" w:lineRule="auto"/>
        <w:rPr>
          <w:rFonts w:ascii="Arial"/>
          <w:sz w:val="21"/>
        </w:rPr>
      </w:pPr>
      <w:bookmarkStart w:id="0" w:name="_GoBack"/>
      <w:bookmarkEnd w:id="0"/>
    </w:p>
    <w:p w14:paraId="4F19D53E">
      <w:pPr>
        <w:spacing w:line="248" w:lineRule="auto"/>
        <w:rPr>
          <w:rFonts w:ascii="Arial"/>
          <w:sz w:val="21"/>
        </w:rPr>
      </w:pPr>
    </w:p>
    <w:p w14:paraId="7219F82B">
      <w:pPr>
        <w:spacing w:before="184" w:line="195" w:lineRule="auto"/>
        <w:ind w:left="264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1"/>
          <w:sz w:val="43"/>
          <w:szCs w:val="43"/>
        </w:rPr>
        <w:t>2026 年高级职称评审委员会</w:t>
      </w:r>
      <w:r>
        <w:rPr>
          <w:rFonts w:ascii="微软雅黑" w:hAnsi="微软雅黑" w:eastAsia="微软雅黑" w:cs="微软雅黑"/>
          <w:spacing w:val="-66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"/>
          <w:sz w:val="43"/>
          <w:szCs w:val="43"/>
        </w:rPr>
        <w:t>、省直中级职称评审</w:t>
      </w:r>
    </w:p>
    <w:p w14:paraId="3ACB8C46">
      <w:pPr>
        <w:spacing w:line="212" w:lineRule="auto"/>
        <w:ind w:left="578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委员会备案清单</w:t>
      </w:r>
    </w:p>
    <w:p w14:paraId="4126137E">
      <w:pPr>
        <w:spacing w:before="210"/>
      </w:pPr>
    </w:p>
    <w:tbl>
      <w:tblPr>
        <w:tblStyle w:val="6"/>
        <w:tblW w:w="146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"/>
        <w:gridCol w:w="1565"/>
        <w:gridCol w:w="1715"/>
        <w:gridCol w:w="1281"/>
        <w:gridCol w:w="1107"/>
        <w:gridCol w:w="5366"/>
        <w:gridCol w:w="1314"/>
        <w:gridCol w:w="1776"/>
      </w:tblGrid>
      <w:tr w14:paraId="17E8B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00" w:type="dxa"/>
            <w:textDirection w:val="tbRlV"/>
            <w:vAlign w:val="top"/>
          </w:tcPr>
          <w:p w14:paraId="551070BC">
            <w:pPr>
              <w:spacing w:before="138" w:line="217" w:lineRule="auto"/>
              <w:ind w:left="30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13"/>
                <w:sz w:val="21"/>
                <w:szCs w:val="21"/>
              </w:rPr>
              <w:t>序</w:t>
            </w:r>
            <w:r>
              <w:rPr>
                <w:rFonts w:ascii="黑体" w:hAnsi="黑体" w:eastAsia="黑体" w:cs="黑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1"/>
                <w:szCs w:val="21"/>
              </w:rPr>
              <w:t>号</w:t>
            </w:r>
          </w:p>
        </w:tc>
        <w:tc>
          <w:tcPr>
            <w:tcW w:w="1565" w:type="dxa"/>
            <w:vAlign w:val="top"/>
          </w:tcPr>
          <w:p w14:paraId="5DC5ADE7">
            <w:pPr>
              <w:spacing w:before="300" w:line="230" w:lineRule="auto"/>
              <w:ind w:left="13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高级职称评审</w:t>
            </w:r>
          </w:p>
          <w:p w14:paraId="3760D71F">
            <w:pPr>
              <w:spacing w:before="23" w:line="230" w:lineRule="auto"/>
              <w:ind w:left="23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委员会名称</w:t>
            </w:r>
          </w:p>
        </w:tc>
        <w:tc>
          <w:tcPr>
            <w:tcW w:w="1715" w:type="dxa"/>
            <w:vAlign w:val="top"/>
          </w:tcPr>
          <w:p w14:paraId="400020EB">
            <w:pPr>
              <w:spacing w:line="374" w:lineRule="auto"/>
              <w:rPr>
                <w:rFonts w:ascii="Arial"/>
                <w:sz w:val="21"/>
              </w:rPr>
            </w:pPr>
          </w:p>
          <w:p w14:paraId="57D87EFE">
            <w:pPr>
              <w:spacing w:before="68" w:line="231" w:lineRule="auto"/>
              <w:ind w:left="42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组建单位</w:t>
            </w:r>
          </w:p>
        </w:tc>
        <w:tc>
          <w:tcPr>
            <w:tcW w:w="1281" w:type="dxa"/>
            <w:vAlign w:val="top"/>
          </w:tcPr>
          <w:p w14:paraId="312B8E2F">
            <w:pPr>
              <w:spacing w:line="374" w:lineRule="auto"/>
              <w:rPr>
                <w:rFonts w:ascii="Arial"/>
                <w:sz w:val="21"/>
              </w:rPr>
            </w:pPr>
          </w:p>
          <w:p w14:paraId="735E6C45">
            <w:pPr>
              <w:spacing w:before="69" w:line="230" w:lineRule="auto"/>
              <w:ind w:left="20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评审范围</w:t>
            </w:r>
          </w:p>
        </w:tc>
        <w:tc>
          <w:tcPr>
            <w:tcW w:w="1107" w:type="dxa"/>
            <w:vAlign w:val="top"/>
          </w:tcPr>
          <w:p w14:paraId="3E6A529E">
            <w:pPr>
              <w:spacing w:line="373" w:lineRule="auto"/>
              <w:rPr>
                <w:rFonts w:ascii="Arial"/>
                <w:sz w:val="21"/>
              </w:rPr>
            </w:pPr>
          </w:p>
          <w:p w14:paraId="008D13D6">
            <w:pPr>
              <w:spacing w:before="69" w:line="230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评审层级</w:t>
            </w:r>
          </w:p>
        </w:tc>
        <w:tc>
          <w:tcPr>
            <w:tcW w:w="5366" w:type="dxa"/>
            <w:vAlign w:val="top"/>
          </w:tcPr>
          <w:p w14:paraId="78592315">
            <w:pPr>
              <w:spacing w:before="301" w:line="230" w:lineRule="auto"/>
              <w:ind w:left="191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评审政策、结果</w:t>
            </w:r>
          </w:p>
          <w:p w14:paraId="2525EDEB">
            <w:pPr>
              <w:spacing w:before="23" w:line="230" w:lineRule="auto"/>
              <w:ind w:left="22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公示网址</w:t>
            </w:r>
          </w:p>
        </w:tc>
        <w:tc>
          <w:tcPr>
            <w:tcW w:w="1314" w:type="dxa"/>
            <w:vAlign w:val="top"/>
          </w:tcPr>
          <w:p w14:paraId="5B76DA05">
            <w:pPr>
              <w:spacing w:line="374" w:lineRule="auto"/>
              <w:rPr>
                <w:rFonts w:ascii="Arial"/>
                <w:sz w:val="21"/>
              </w:rPr>
            </w:pPr>
          </w:p>
          <w:p w14:paraId="4A40AB50">
            <w:pPr>
              <w:spacing w:before="69" w:line="230" w:lineRule="auto"/>
              <w:ind w:left="3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联系人</w:t>
            </w:r>
          </w:p>
        </w:tc>
        <w:tc>
          <w:tcPr>
            <w:tcW w:w="1776" w:type="dxa"/>
            <w:vAlign w:val="top"/>
          </w:tcPr>
          <w:p w14:paraId="05535692">
            <w:pPr>
              <w:spacing w:line="374" w:lineRule="auto"/>
              <w:rPr>
                <w:rFonts w:ascii="Arial"/>
                <w:sz w:val="21"/>
              </w:rPr>
            </w:pPr>
          </w:p>
          <w:p w14:paraId="40B2977C">
            <w:pPr>
              <w:spacing w:before="69" w:line="230" w:lineRule="auto"/>
              <w:ind w:left="45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联系电话</w:t>
            </w:r>
          </w:p>
        </w:tc>
      </w:tr>
      <w:tr w14:paraId="604AC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</w:trPr>
        <w:tc>
          <w:tcPr>
            <w:tcW w:w="500" w:type="dxa"/>
            <w:vAlign w:val="top"/>
          </w:tcPr>
          <w:p w14:paraId="331D31CD">
            <w:pPr>
              <w:spacing w:line="285" w:lineRule="auto"/>
              <w:rPr>
                <w:rFonts w:ascii="Arial"/>
                <w:sz w:val="21"/>
              </w:rPr>
            </w:pPr>
          </w:p>
          <w:p w14:paraId="0F2042EE">
            <w:pPr>
              <w:spacing w:line="285" w:lineRule="auto"/>
              <w:rPr>
                <w:rFonts w:ascii="Arial"/>
                <w:sz w:val="21"/>
              </w:rPr>
            </w:pPr>
          </w:p>
          <w:p w14:paraId="0D0A3807">
            <w:pPr>
              <w:pStyle w:val="7"/>
              <w:spacing w:before="69" w:line="286" w:lineRule="exact"/>
              <w:ind w:left="215"/>
            </w:pPr>
            <w:r>
              <w:rPr>
                <w:position w:val="1"/>
              </w:rPr>
              <w:t>1</w:t>
            </w:r>
          </w:p>
        </w:tc>
        <w:tc>
          <w:tcPr>
            <w:tcW w:w="1565" w:type="dxa"/>
            <w:vAlign w:val="top"/>
          </w:tcPr>
          <w:p w14:paraId="58C568AC">
            <w:pPr>
              <w:pStyle w:val="7"/>
              <w:spacing w:before="212" w:line="251" w:lineRule="auto"/>
              <w:ind w:left="116" w:right="107" w:firstLine="5"/>
              <w:jc w:val="both"/>
            </w:pPr>
            <w:r>
              <w:rPr>
                <w:spacing w:val="11"/>
              </w:rPr>
              <w:t>湖南省工程系</w:t>
            </w:r>
            <w:r>
              <w:rPr>
                <w:spacing w:val="12"/>
              </w:rPr>
              <w:t>列（土建工程</w:t>
            </w:r>
            <w:r>
              <w:rPr>
                <w:spacing w:val="5"/>
              </w:rPr>
              <w:t>专业）</w:t>
            </w:r>
            <w:r>
              <w:rPr>
                <w:spacing w:val="-60"/>
              </w:rPr>
              <w:t xml:space="preserve"> </w:t>
            </w:r>
            <w:r>
              <w:rPr>
                <w:spacing w:val="5"/>
              </w:rPr>
              <w:t>高级职</w:t>
            </w:r>
            <w:r>
              <w:rPr>
                <w:spacing w:val="7"/>
              </w:rPr>
              <w:t>称评审委员会</w:t>
            </w:r>
          </w:p>
        </w:tc>
        <w:tc>
          <w:tcPr>
            <w:tcW w:w="1715" w:type="dxa"/>
            <w:vAlign w:val="top"/>
          </w:tcPr>
          <w:p w14:paraId="6369A572">
            <w:pPr>
              <w:spacing w:line="429" w:lineRule="auto"/>
              <w:rPr>
                <w:rFonts w:ascii="Arial"/>
                <w:sz w:val="21"/>
              </w:rPr>
            </w:pPr>
          </w:p>
          <w:p w14:paraId="3A4DA851">
            <w:pPr>
              <w:pStyle w:val="7"/>
              <w:spacing w:before="69" w:line="250" w:lineRule="auto"/>
              <w:ind w:left="321" w:right="197" w:hanging="109"/>
            </w:pPr>
            <w:r>
              <w:rPr>
                <w:spacing w:val="6"/>
              </w:rPr>
              <w:t>湖南省住房和城乡建设厅</w:t>
            </w:r>
          </w:p>
        </w:tc>
        <w:tc>
          <w:tcPr>
            <w:tcW w:w="1281" w:type="dxa"/>
            <w:vAlign w:val="top"/>
          </w:tcPr>
          <w:p w14:paraId="542C73B4">
            <w:pPr>
              <w:spacing w:line="429" w:lineRule="auto"/>
              <w:rPr>
                <w:rFonts w:ascii="Arial"/>
                <w:sz w:val="21"/>
              </w:rPr>
            </w:pPr>
          </w:p>
          <w:p w14:paraId="6F0CF556">
            <w:pPr>
              <w:pStyle w:val="7"/>
              <w:spacing w:before="68" w:line="250" w:lineRule="auto"/>
              <w:ind w:left="216" w:right="199"/>
            </w:pPr>
            <w:r>
              <w:rPr>
                <w:spacing w:val="5"/>
              </w:rPr>
              <w:t>全省土建工程专业</w:t>
            </w:r>
          </w:p>
        </w:tc>
        <w:tc>
          <w:tcPr>
            <w:tcW w:w="1107" w:type="dxa"/>
            <w:vAlign w:val="top"/>
          </w:tcPr>
          <w:p w14:paraId="7158D1DE">
            <w:pPr>
              <w:spacing w:line="430" w:lineRule="auto"/>
              <w:rPr>
                <w:rFonts w:ascii="Arial"/>
                <w:sz w:val="21"/>
              </w:rPr>
            </w:pPr>
          </w:p>
          <w:p w14:paraId="1960AB98">
            <w:pPr>
              <w:pStyle w:val="7"/>
              <w:spacing w:before="68" w:line="249" w:lineRule="auto"/>
              <w:ind w:left="235" w:right="224"/>
            </w:pPr>
            <w:r>
              <w:rPr>
                <w:spacing w:val="4"/>
              </w:rPr>
              <w:t>正高级及以下</w:t>
            </w:r>
          </w:p>
        </w:tc>
        <w:tc>
          <w:tcPr>
            <w:tcW w:w="5366" w:type="dxa"/>
            <w:vAlign w:val="top"/>
          </w:tcPr>
          <w:p w14:paraId="341F625F">
            <w:pPr>
              <w:spacing w:line="429" w:lineRule="auto"/>
              <w:rPr>
                <w:rFonts w:ascii="Arial"/>
                <w:sz w:val="21"/>
              </w:rPr>
            </w:pPr>
          </w:p>
          <w:p w14:paraId="2E29F0F0">
            <w:pPr>
              <w:pStyle w:val="7"/>
              <w:spacing w:before="68" w:line="231" w:lineRule="auto"/>
              <w:ind w:left="1490"/>
            </w:pPr>
            <w:r>
              <w:rPr>
                <w:spacing w:val="8"/>
              </w:rPr>
              <w:t>湖南省住房和城乡建设厅</w:t>
            </w:r>
          </w:p>
          <w:p w14:paraId="62C56735">
            <w:pPr>
              <w:pStyle w:val="7"/>
              <w:spacing w:before="20" w:line="224" w:lineRule="auto"/>
              <w:ind w:left="1125"/>
            </w:pPr>
            <w:r>
              <w:rPr>
                <w:spacing w:val="11"/>
              </w:rPr>
              <w:t>网址：</w:t>
            </w:r>
            <w:r>
              <w:fldChar w:fldCharType="begin"/>
            </w:r>
            <w:r>
              <w:instrText xml:space="preserve"> HYPERLINK "http://zjt.hunan.gov.cn" </w:instrText>
            </w:r>
            <w:r>
              <w:fldChar w:fldCharType="separate"/>
            </w:r>
            <w:r>
              <w:t>http</w:t>
            </w:r>
            <w:r>
              <w:rPr>
                <w:spacing w:val="11"/>
              </w:rPr>
              <w:t>://</w:t>
            </w:r>
            <w:r>
              <w:t>zjt</w:t>
            </w:r>
            <w:r>
              <w:rPr>
                <w:spacing w:val="11"/>
              </w:rPr>
              <w:t>.</w:t>
            </w:r>
            <w:r>
              <w:t>hunan</w:t>
            </w:r>
            <w:r>
              <w:rPr>
                <w:spacing w:val="11"/>
              </w:rPr>
              <w:t>.</w:t>
            </w:r>
            <w:r>
              <w:t>gov</w:t>
            </w:r>
            <w:r>
              <w:rPr>
                <w:spacing w:val="11"/>
              </w:rPr>
              <w:t>.</w:t>
            </w:r>
            <w:r>
              <w:t>cn</w:t>
            </w:r>
            <w:r>
              <w:fldChar w:fldCharType="end"/>
            </w:r>
          </w:p>
        </w:tc>
        <w:tc>
          <w:tcPr>
            <w:tcW w:w="1314" w:type="dxa"/>
            <w:vAlign w:val="top"/>
          </w:tcPr>
          <w:p w14:paraId="452C765B">
            <w:pPr>
              <w:spacing w:line="285" w:lineRule="auto"/>
              <w:rPr>
                <w:rFonts w:ascii="Arial"/>
                <w:sz w:val="21"/>
              </w:rPr>
            </w:pPr>
          </w:p>
          <w:p w14:paraId="5687061A">
            <w:pPr>
              <w:spacing w:line="285" w:lineRule="auto"/>
              <w:rPr>
                <w:rFonts w:ascii="Arial"/>
                <w:sz w:val="21"/>
              </w:rPr>
            </w:pPr>
          </w:p>
          <w:p w14:paraId="6432263A">
            <w:pPr>
              <w:pStyle w:val="7"/>
              <w:spacing w:before="68" w:line="233" w:lineRule="auto"/>
              <w:ind w:left="453"/>
            </w:pPr>
            <w:r>
              <w:rPr>
                <w:spacing w:val="1"/>
              </w:rPr>
              <w:t>吴翔</w:t>
            </w:r>
          </w:p>
        </w:tc>
        <w:tc>
          <w:tcPr>
            <w:tcW w:w="1776" w:type="dxa"/>
            <w:vAlign w:val="top"/>
          </w:tcPr>
          <w:p w14:paraId="28546F42">
            <w:pPr>
              <w:spacing w:line="285" w:lineRule="auto"/>
              <w:rPr>
                <w:rFonts w:ascii="Arial"/>
                <w:sz w:val="21"/>
              </w:rPr>
            </w:pPr>
          </w:p>
          <w:p w14:paraId="6658458A">
            <w:pPr>
              <w:spacing w:line="285" w:lineRule="auto"/>
              <w:rPr>
                <w:rFonts w:ascii="Arial"/>
                <w:sz w:val="21"/>
              </w:rPr>
            </w:pPr>
          </w:p>
          <w:p w14:paraId="500E8257">
            <w:pPr>
              <w:pStyle w:val="7"/>
              <w:spacing w:before="69" w:line="284" w:lineRule="exact"/>
              <w:ind w:left="116"/>
            </w:pPr>
            <w:r>
              <w:rPr>
                <w:spacing w:val="4"/>
                <w:position w:val="1"/>
              </w:rPr>
              <w:t>0731-88950090</w:t>
            </w:r>
          </w:p>
        </w:tc>
      </w:tr>
      <w:tr w14:paraId="144CD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500" w:type="dxa"/>
            <w:vAlign w:val="top"/>
          </w:tcPr>
          <w:p w14:paraId="16F46656">
            <w:pPr>
              <w:spacing w:line="243" w:lineRule="auto"/>
              <w:rPr>
                <w:rFonts w:ascii="Arial"/>
                <w:sz w:val="21"/>
              </w:rPr>
            </w:pPr>
          </w:p>
          <w:p w14:paraId="02CCC58A">
            <w:pPr>
              <w:spacing w:line="243" w:lineRule="auto"/>
              <w:rPr>
                <w:rFonts w:ascii="Arial"/>
                <w:sz w:val="21"/>
              </w:rPr>
            </w:pPr>
          </w:p>
          <w:p w14:paraId="13A41132">
            <w:pPr>
              <w:pStyle w:val="7"/>
              <w:spacing w:before="68" w:line="286" w:lineRule="exact"/>
              <w:ind w:left="201"/>
            </w:pPr>
            <w:r>
              <w:rPr>
                <w:position w:val="1"/>
              </w:rPr>
              <w:t>2</w:t>
            </w:r>
          </w:p>
        </w:tc>
        <w:tc>
          <w:tcPr>
            <w:tcW w:w="1565" w:type="dxa"/>
            <w:vAlign w:val="top"/>
          </w:tcPr>
          <w:p w14:paraId="5D4E5FC2">
            <w:pPr>
              <w:pStyle w:val="7"/>
              <w:spacing w:before="127" w:line="251" w:lineRule="auto"/>
              <w:ind w:left="116" w:right="107" w:firstLine="5"/>
              <w:jc w:val="both"/>
            </w:pPr>
            <w:r>
              <w:rPr>
                <w:spacing w:val="11"/>
              </w:rPr>
              <w:t>湖南省工程系</w:t>
            </w:r>
            <w:r>
              <w:rPr>
                <w:spacing w:val="12"/>
              </w:rPr>
              <w:t>列（地勘工程</w:t>
            </w:r>
            <w:r>
              <w:rPr>
                <w:spacing w:val="5"/>
              </w:rPr>
              <w:t>专业）</w:t>
            </w:r>
            <w:r>
              <w:rPr>
                <w:spacing w:val="-60"/>
              </w:rPr>
              <w:t xml:space="preserve"> </w:t>
            </w:r>
            <w:r>
              <w:rPr>
                <w:spacing w:val="5"/>
              </w:rPr>
              <w:t>高级职</w:t>
            </w:r>
            <w:r>
              <w:rPr>
                <w:spacing w:val="7"/>
              </w:rPr>
              <w:t>称评审委员会</w:t>
            </w:r>
          </w:p>
        </w:tc>
        <w:tc>
          <w:tcPr>
            <w:tcW w:w="1715" w:type="dxa"/>
            <w:vAlign w:val="top"/>
          </w:tcPr>
          <w:p w14:paraId="7F512C71">
            <w:pPr>
              <w:spacing w:line="243" w:lineRule="auto"/>
              <w:rPr>
                <w:rFonts w:ascii="Arial"/>
                <w:sz w:val="21"/>
              </w:rPr>
            </w:pPr>
          </w:p>
          <w:p w14:paraId="47D71175">
            <w:pPr>
              <w:spacing w:line="243" w:lineRule="auto"/>
              <w:rPr>
                <w:rFonts w:ascii="Arial"/>
                <w:sz w:val="21"/>
              </w:rPr>
            </w:pPr>
          </w:p>
          <w:p w14:paraId="69CC6526">
            <w:pPr>
              <w:pStyle w:val="7"/>
              <w:spacing w:before="68" w:line="231" w:lineRule="auto"/>
              <w:ind w:left="212"/>
            </w:pPr>
            <w:r>
              <w:rPr>
                <w:spacing w:val="6"/>
              </w:rPr>
              <w:t>湖南省地质院</w:t>
            </w:r>
          </w:p>
        </w:tc>
        <w:tc>
          <w:tcPr>
            <w:tcW w:w="1281" w:type="dxa"/>
            <w:vAlign w:val="top"/>
          </w:tcPr>
          <w:p w14:paraId="192FC240">
            <w:pPr>
              <w:spacing w:line="344" w:lineRule="auto"/>
              <w:rPr>
                <w:rFonts w:ascii="Arial"/>
                <w:sz w:val="21"/>
              </w:rPr>
            </w:pPr>
          </w:p>
          <w:p w14:paraId="06B766DE">
            <w:pPr>
              <w:pStyle w:val="7"/>
              <w:spacing w:before="68" w:line="250" w:lineRule="auto"/>
              <w:ind w:left="216" w:right="199"/>
            </w:pPr>
            <w:r>
              <w:rPr>
                <w:spacing w:val="5"/>
              </w:rPr>
              <w:t>全省地勘工程专业</w:t>
            </w:r>
          </w:p>
        </w:tc>
        <w:tc>
          <w:tcPr>
            <w:tcW w:w="1107" w:type="dxa"/>
            <w:vAlign w:val="top"/>
          </w:tcPr>
          <w:p w14:paraId="777F3C13">
            <w:pPr>
              <w:spacing w:line="346" w:lineRule="auto"/>
              <w:rPr>
                <w:rFonts w:ascii="Arial"/>
                <w:sz w:val="21"/>
              </w:rPr>
            </w:pPr>
          </w:p>
          <w:p w14:paraId="4A4525E3">
            <w:pPr>
              <w:pStyle w:val="7"/>
              <w:spacing w:before="68" w:line="249" w:lineRule="auto"/>
              <w:ind w:left="235" w:right="224"/>
            </w:pPr>
            <w:r>
              <w:rPr>
                <w:spacing w:val="4"/>
              </w:rPr>
              <w:t>正高级及以下</w:t>
            </w:r>
          </w:p>
        </w:tc>
        <w:tc>
          <w:tcPr>
            <w:tcW w:w="5366" w:type="dxa"/>
            <w:vAlign w:val="top"/>
          </w:tcPr>
          <w:p w14:paraId="2CDEB3E1">
            <w:pPr>
              <w:spacing w:line="345" w:lineRule="auto"/>
              <w:rPr>
                <w:rFonts w:ascii="Arial"/>
                <w:sz w:val="21"/>
              </w:rPr>
            </w:pPr>
          </w:p>
          <w:p w14:paraId="0FB1F06A">
            <w:pPr>
              <w:pStyle w:val="7"/>
              <w:spacing w:before="69" w:line="231" w:lineRule="auto"/>
              <w:ind w:left="2040"/>
            </w:pPr>
            <w:r>
              <w:rPr>
                <w:spacing w:val="6"/>
              </w:rPr>
              <w:t>湖南省地质院</w:t>
            </w:r>
          </w:p>
          <w:p w14:paraId="615730E9">
            <w:pPr>
              <w:pStyle w:val="7"/>
              <w:spacing w:before="20" w:line="224" w:lineRule="auto"/>
              <w:ind w:left="904"/>
            </w:pPr>
            <w:r>
              <w:rPr>
                <w:spacing w:val="12"/>
              </w:rPr>
              <w:t>网址：</w:t>
            </w:r>
            <w:r>
              <w:fldChar w:fldCharType="begin"/>
            </w:r>
            <w:r>
              <w:instrText xml:space="preserve"> HYPERLINK "http://hnsdzy.hunan.gov.cn" </w:instrText>
            </w:r>
            <w:r>
              <w:fldChar w:fldCharType="separate"/>
            </w:r>
            <w:r>
              <w:t>http</w:t>
            </w:r>
            <w:r>
              <w:rPr>
                <w:spacing w:val="12"/>
              </w:rPr>
              <w:t>://</w:t>
            </w:r>
            <w:r>
              <w:t>hnsdzy</w:t>
            </w:r>
            <w:r>
              <w:rPr>
                <w:spacing w:val="12"/>
              </w:rPr>
              <w:t>.</w:t>
            </w:r>
            <w:r>
              <w:t>hunan</w:t>
            </w:r>
            <w:r>
              <w:rPr>
                <w:spacing w:val="12"/>
              </w:rPr>
              <w:t>.</w:t>
            </w:r>
            <w:r>
              <w:t>gov</w:t>
            </w:r>
            <w:r>
              <w:rPr>
                <w:spacing w:val="12"/>
              </w:rPr>
              <w:t>.</w:t>
            </w:r>
            <w:r>
              <w:t>cn</w:t>
            </w:r>
            <w:r>
              <w:fldChar w:fldCharType="end"/>
            </w:r>
          </w:p>
        </w:tc>
        <w:tc>
          <w:tcPr>
            <w:tcW w:w="1314" w:type="dxa"/>
            <w:vAlign w:val="top"/>
          </w:tcPr>
          <w:p w14:paraId="72975DCB">
            <w:pPr>
              <w:spacing w:line="243" w:lineRule="auto"/>
              <w:rPr>
                <w:rFonts w:ascii="Arial"/>
                <w:sz w:val="21"/>
              </w:rPr>
            </w:pPr>
          </w:p>
          <w:p w14:paraId="1D8F7D39">
            <w:pPr>
              <w:spacing w:line="243" w:lineRule="auto"/>
              <w:rPr>
                <w:rFonts w:ascii="Arial"/>
                <w:sz w:val="21"/>
              </w:rPr>
            </w:pPr>
          </w:p>
          <w:p w14:paraId="69C2F50E">
            <w:pPr>
              <w:pStyle w:val="7"/>
              <w:spacing w:before="68" w:line="231" w:lineRule="auto"/>
              <w:ind w:left="453"/>
            </w:pPr>
            <w:r>
              <w:rPr>
                <w:spacing w:val="1"/>
              </w:rPr>
              <w:t>吴优</w:t>
            </w:r>
          </w:p>
        </w:tc>
        <w:tc>
          <w:tcPr>
            <w:tcW w:w="1776" w:type="dxa"/>
            <w:vAlign w:val="top"/>
          </w:tcPr>
          <w:p w14:paraId="5BFD28DB">
            <w:pPr>
              <w:spacing w:line="243" w:lineRule="auto"/>
              <w:rPr>
                <w:rFonts w:ascii="Arial"/>
                <w:sz w:val="21"/>
              </w:rPr>
            </w:pPr>
          </w:p>
          <w:p w14:paraId="795A14B3">
            <w:pPr>
              <w:spacing w:line="243" w:lineRule="auto"/>
              <w:rPr>
                <w:rFonts w:ascii="Arial"/>
                <w:sz w:val="21"/>
              </w:rPr>
            </w:pPr>
          </w:p>
          <w:p w14:paraId="14B18550">
            <w:pPr>
              <w:pStyle w:val="7"/>
              <w:spacing w:before="68" w:line="285" w:lineRule="exact"/>
              <w:ind w:left="180"/>
            </w:pPr>
            <w:r>
              <w:rPr>
                <w:spacing w:val="4"/>
                <w:position w:val="1"/>
              </w:rPr>
              <w:t>0731-89686045</w:t>
            </w:r>
          </w:p>
        </w:tc>
      </w:tr>
      <w:tr w14:paraId="628FE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2" w:hRule="atLeast"/>
        </w:trPr>
        <w:tc>
          <w:tcPr>
            <w:tcW w:w="500" w:type="dxa"/>
            <w:vAlign w:val="top"/>
          </w:tcPr>
          <w:p w14:paraId="7EA1EB7B">
            <w:pPr>
              <w:spacing w:line="242" w:lineRule="auto"/>
              <w:rPr>
                <w:rFonts w:ascii="Arial"/>
                <w:sz w:val="21"/>
              </w:rPr>
            </w:pPr>
          </w:p>
          <w:p w14:paraId="5001F4AD">
            <w:pPr>
              <w:spacing w:line="243" w:lineRule="auto"/>
              <w:rPr>
                <w:rFonts w:ascii="Arial"/>
                <w:sz w:val="21"/>
              </w:rPr>
            </w:pPr>
          </w:p>
          <w:p w14:paraId="17C475DD">
            <w:pPr>
              <w:spacing w:line="243" w:lineRule="auto"/>
              <w:rPr>
                <w:rFonts w:ascii="Arial"/>
                <w:sz w:val="21"/>
              </w:rPr>
            </w:pPr>
          </w:p>
          <w:p w14:paraId="1A4ED467">
            <w:pPr>
              <w:pStyle w:val="7"/>
              <w:spacing w:before="69" w:line="284" w:lineRule="exact"/>
              <w:ind w:left="203"/>
            </w:pPr>
            <w:r>
              <w:rPr>
                <w:position w:val="2"/>
              </w:rPr>
              <w:t>3</w:t>
            </w:r>
          </w:p>
        </w:tc>
        <w:tc>
          <w:tcPr>
            <w:tcW w:w="1565" w:type="dxa"/>
            <w:vAlign w:val="top"/>
          </w:tcPr>
          <w:p w14:paraId="3CADC853">
            <w:pPr>
              <w:pStyle w:val="7"/>
              <w:spacing w:before="231" w:line="250" w:lineRule="auto"/>
              <w:ind w:left="121" w:right="107"/>
              <w:jc w:val="both"/>
            </w:pPr>
            <w:r>
              <w:rPr>
                <w:spacing w:val="11"/>
              </w:rPr>
              <w:t>湖南省工程系列（自然资源</w:t>
            </w:r>
            <w:r>
              <w:rPr>
                <w:spacing w:val="4"/>
              </w:rPr>
              <w:t>工程专业）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高</w:t>
            </w:r>
          </w:p>
          <w:p w14:paraId="02BB7BB1">
            <w:pPr>
              <w:pStyle w:val="7"/>
              <w:spacing w:line="252" w:lineRule="auto"/>
              <w:ind w:left="133" w:right="107" w:hanging="14"/>
            </w:pPr>
            <w:r>
              <w:rPr>
                <w:spacing w:val="12"/>
              </w:rPr>
              <w:t>级职称评审委</w:t>
            </w:r>
            <w:r>
              <w:rPr>
                <w:spacing w:val="-6"/>
              </w:rPr>
              <w:t>员会</w:t>
            </w:r>
          </w:p>
        </w:tc>
        <w:tc>
          <w:tcPr>
            <w:tcW w:w="1715" w:type="dxa"/>
            <w:vAlign w:val="top"/>
          </w:tcPr>
          <w:p w14:paraId="5762F489">
            <w:pPr>
              <w:spacing w:line="292" w:lineRule="auto"/>
              <w:rPr>
                <w:rFonts w:ascii="Arial"/>
                <w:sz w:val="21"/>
              </w:rPr>
            </w:pPr>
          </w:p>
          <w:p w14:paraId="66400C78">
            <w:pPr>
              <w:spacing w:line="293" w:lineRule="auto"/>
              <w:rPr>
                <w:rFonts w:ascii="Arial"/>
                <w:sz w:val="21"/>
              </w:rPr>
            </w:pPr>
          </w:p>
          <w:p w14:paraId="42BE41EF">
            <w:pPr>
              <w:pStyle w:val="7"/>
              <w:spacing w:before="68" w:line="232" w:lineRule="auto"/>
              <w:ind w:left="543"/>
            </w:pPr>
            <w:r>
              <w:rPr>
                <w:spacing w:val="3"/>
              </w:rPr>
              <w:t>湖南省</w:t>
            </w:r>
          </w:p>
          <w:p w14:paraId="4AB36434">
            <w:pPr>
              <w:pStyle w:val="7"/>
              <w:spacing w:before="21" w:line="232" w:lineRule="auto"/>
              <w:ind w:left="359"/>
            </w:pPr>
            <w:r>
              <w:rPr>
                <w:spacing w:val="-1"/>
              </w:rPr>
              <w:t>自然资源厅</w:t>
            </w:r>
          </w:p>
        </w:tc>
        <w:tc>
          <w:tcPr>
            <w:tcW w:w="1281" w:type="dxa"/>
            <w:vAlign w:val="top"/>
          </w:tcPr>
          <w:p w14:paraId="128D33B7">
            <w:pPr>
              <w:spacing w:line="444" w:lineRule="auto"/>
              <w:rPr>
                <w:rFonts w:ascii="Arial"/>
                <w:sz w:val="21"/>
              </w:rPr>
            </w:pPr>
          </w:p>
          <w:p w14:paraId="4090E909">
            <w:pPr>
              <w:pStyle w:val="7"/>
              <w:spacing w:before="69" w:line="232" w:lineRule="auto"/>
              <w:ind w:left="216"/>
            </w:pPr>
            <w:r>
              <w:rPr>
                <w:spacing w:val="5"/>
              </w:rPr>
              <w:t>全省自然</w:t>
            </w:r>
          </w:p>
          <w:p w14:paraId="74D26106">
            <w:pPr>
              <w:pStyle w:val="7"/>
              <w:spacing w:before="21" w:line="232" w:lineRule="auto"/>
              <w:ind w:left="222"/>
            </w:pPr>
            <w:r>
              <w:rPr>
                <w:spacing w:val="3"/>
              </w:rPr>
              <w:t>资源工程</w:t>
            </w:r>
          </w:p>
          <w:p w14:paraId="404D8CB6">
            <w:pPr>
              <w:pStyle w:val="7"/>
              <w:spacing w:before="18" w:line="233" w:lineRule="auto"/>
              <w:ind w:left="434"/>
            </w:pPr>
            <w:r>
              <w:rPr>
                <w:spacing w:val="1"/>
              </w:rPr>
              <w:t>专业</w:t>
            </w:r>
          </w:p>
        </w:tc>
        <w:tc>
          <w:tcPr>
            <w:tcW w:w="1107" w:type="dxa"/>
            <w:vAlign w:val="top"/>
          </w:tcPr>
          <w:p w14:paraId="36AF8208">
            <w:pPr>
              <w:spacing w:line="293" w:lineRule="auto"/>
              <w:rPr>
                <w:rFonts w:ascii="Arial"/>
                <w:sz w:val="21"/>
              </w:rPr>
            </w:pPr>
          </w:p>
          <w:p w14:paraId="659E5F58">
            <w:pPr>
              <w:spacing w:line="293" w:lineRule="auto"/>
              <w:rPr>
                <w:rFonts w:ascii="Arial"/>
                <w:sz w:val="21"/>
              </w:rPr>
            </w:pPr>
          </w:p>
          <w:p w14:paraId="2ACB6861">
            <w:pPr>
              <w:pStyle w:val="7"/>
              <w:spacing w:before="68" w:line="251" w:lineRule="auto"/>
              <w:ind w:left="235" w:right="224"/>
            </w:pPr>
            <w:r>
              <w:rPr>
                <w:spacing w:val="4"/>
              </w:rPr>
              <w:t>正高级及以下</w:t>
            </w:r>
          </w:p>
        </w:tc>
        <w:tc>
          <w:tcPr>
            <w:tcW w:w="5366" w:type="dxa"/>
            <w:vAlign w:val="top"/>
          </w:tcPr>
          <w:p w14:paraId="0FBFC91A">
            <w:pPr>
              <w:spacing w:line="292" w:lineRule="auto"/>
              <w:rPr>
                <w:rFonts w:ascii="Arial"/>
                <w:sz w:val="21"/>
              </w:rPr>
            </w:pPr>
          </w:p>
          <w:p w14:paraId="3270E349">
            <w:pPr>
              <w:spacing w:line="293" w:lineRule="auto"/>
              <w:rPr>
                <w:rFonts w:ascii="Arial"/>
                <w:sz w:val="21"/>
              </w:rPr>
            </w:pPr>
          </w:p>
          <w:p w14:paraId="79800CD7">
            <w:pPr>
              <w:pStyle w:val="7"/>
              <w:spacing w:before="68" w:line="232" w:lineRule="auto"/>
              <w:ind w:left="1819"/>
            </w:pPr>
            <w:r>
              <w:rPr>
                <w:spacing w:val="7"/>
              </w:rPr>
              <w:t>湖南省自然资源厅</w:t>
            </w:r>
          </w:p>
          <w:p w14:paraId="23BADC0A">
            <w:pPr>
              <w:pStyle w:val="7"/>
              <w:spacing w:before="21" w:line="224" w:lineRule="auto"/>
              <w:ind w:left="904"/>
            </w:pPr>
            <w:r>
              <w:rPr>
                <w:spacing w:val="12"/>
              </w:rPr>
              <w:t>网址：</w:t>
            </w:r>
            <w:r>
              <w:fldChar w:fldCharType="begin"/>
            </w:r>
            <w:r>
              <w:instrText xml:space="preserve"> HYPERLINK "https://zrzyt.hunan.gov.cn/"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zrzyt</w:t>
            </w:r>
            <w:r>
              <w:rPr>
                <w:spacing w:val="12"/>
              </w:rPr>
              <w:t>.</w:t>
            </w:r>
            <w:r>
              <w:t>hunan</w:t>
            </w:r>
            <w:r>
              <w:rPr>
                <w:spacing w:val="12"/>
              </w:rPr>
              <w:t>.</w:t>
            </w:r>
            <w:r>
              <w:t>gov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rPr>
                <w:spacing w:val="12"/>
              </w:rPr>
              <w:fldChar w:fldCharType="end"/>
            </w:r>
          </w:p>
        </w:tc>
        <w:tc>
          <w:tcPr>
            <w:tcW w:w="1314" w:type="dxa"/>
            <w:vAlign w:val="top"/>
          </w:tcPr>
          <w:p w14:paraId="74D7BAD3">
            <w:pPr>
              <w:spacing w:line="242" w:lineRule="auto"/>
              <w:rPr>
                <w:rFonts w:ascii="Arial"/>
                <w:sz w:val="21"/>
              </w:rPr>
            </w:pPr>
          </w:p>
          <w:p w14:paraId="67590CC1">
            <w:pPr>
              <w:spacing w:line="243" w:lineRule="auto"/>
              <w:rPr>
                <w:rFonts w:ascii="Arial"/>
                <w:sz w:val="21"/>
              </w:rPr>
            </w:pPr>
          </w:p>
          <w:p w14:paraId="1ECC789E">
            <w:pPr>
              <w:spacing w:line="243" w:lineRule="auto"/>
              <w:rPr>
                <w:rFonts w:ascii="Arial"/>
                <w:sz w:val="21"/>
              </w:rPr>
            </w:pPr>
          </w:p>
          <w:p w14:paraId="68383483">
            <w:pPr>
              <w:pStyle w:val="7"/>
              <w:spacing w:before="69" w:line="232" w:lineRule="auto"/>
              <w:ind w:left="352"/>
            </w:pPr>
            <w:r>
              <w:t>陈东妮</w:t>
            </w:r>
          </w:p>
        </w:tc>
        <w:tc>
          <w:tcPr>
            <w:tcW w:w="1776" w:type="dxa"/>
            <w:vAlign w:val="top"/>
          </w:tcPr>
          <w:p w14:paraId="042AFBE7">
            <w:pPr>
              <w:spacing w:line="242" w:lineRule="auto"/>
              <w:rPr>
                <w:rFonts w:ascii="Arial"/>
                <w:sz w:val="21"/>
              </w:rPr>
            </w:pPr>
          </w:p>
          <w:p w14:paraId="35004856">
            <w:pPr>
              <w:spacing w:line="243" w:lineRule="auto"/>
              <w:rPr>
                <w:rFonts w:ascii="Arial"/>
                <w:sz w:val="21"/>
              </w:rPr>
            </w:pPr>
          </w:p>
          <w:p w14:paraId="098CB59D">
            <w:pPr>
              <w:spacing w:line="243" w:lineRule="auto"/>
              <w:rPr>
                <w:rFonts w:ascii="Arial"/>
                <w:sz w:val="21"/>
              </w:rPr>
            </w:pPr>
          </w:p>
          <w:p w14:paraId="3F3076B0">
            <w:pPr>
              <w:pStyle w:val="7"/>
              <w:spacing w:before="69" w:line="284" w:lineRule="exact"/>
              <w:ind w:left="180"/>
            </w:pPr>
            <w:r>
              <w:rPr>
                <w:spacing w:val="4"/>
                <w:position w:val="1"/>
              </w:rPr>
              <w:t>0731-89991232</w:t>
            </w:r>
          </w:p>
        </w:tc>
      </w:tr>
    </w:tbl>
    <w:p w14:paraId="6BADF702">
      <w:pPr>
        <w:rPr>
          <w:rFonts w:ascii="Arial"/>
          <w:sz w:val="21"/>
        </w:rPr>
      </w:pPr>
    </w:p>
    <w:p w14:paraId="4F5519FE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6838" w:h="11906"/>
          <w:pgMar w:top="2032" w:right="1104" w:bottom="1235" w:left="1104" w:header="1539" w:footer="904" w:gutter="0"/>
          <w:cols w:space="720" w:num="1"/>
        </w:sectPr>
      </w:pPr>
    </w:p>
    <w:p w14:paraId="772C627A">
      <w:pPr>
        <w:spacing w:before="13"/>
      </w:pPr>
    </w:p>
    <w:p w14:paraId="0BDCF74F">
      <w:pPr>
        <w:spacing w:before="13"/>
      </w:pPr>
    </w:p>
    <w:p w14:paraId="7882E7FE">
      <w:pPr>
        <w:spacing w:before="13"/>
      </w:pPr>
    </w:p>
    <w:p w14:paraId="27400EC0">
      <w:pPr>
        <w:spacing w:before="13"/>
      </w:pPr>
    </w:p>
    <w:tbl>
      <w:tblPr>
        <w:tblStyle w:val="6"/>
        <w:tblW w:w="146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"/>
        <w:gridCol w:w="1565"/>
        <w:gridCol w:w="1715"/>
        <w:gridCol w:w="1281"/>
        <w:gridCol w:w="1107"/>
        <w:gridCol w:w="5366"/>
        <w:gridCol w:w="1314"/>
        <w:gridCol w:w="1776"/>
      </w:tblGrid>
      <w:tr w14:paraId="080EF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00" w:type="dxa"/>
            <w:textDirection w:val="tbRlV"/>
            <w:vAlign w:val="top"/>
          </w:tcPr>
          <w:p w14:paraId="43C7F229">
            <w:pPr>
              <w:spacing w:before="138" w:line="217" w:lineRule="auto"/>
              <w:ind w:left="30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13"/>
                <w:sz w:val="21"/>
                <w:szCs w:val="21"/>
              </w:rPr>
              <w:t>序</w:t>
            </w:r>
            <w:r>
              <w:rPr>
                <w:rFonts w:ascii="黑体" w:hAnsi="黑体" w:eastAsia="黑体" w:cs="黑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1"/>
                <w:szCs w:val="21"/>
              </w:rPr>
              <w:t>号</w:t>
            </w:r>
          </w:p>
        </w:tc>
        <w:tc>
          <w:tcPr>
            <w:tcW w:w="1565" w:type="dxa"/>
            <w:vAlign w:val="top"/>
          </w:tcPr>
          <w:p w14:paraId="7CA1E0F9">
            <w:pPr>
              <w:spacing w:before="300" w:line="230" w:lineRule="auto"/>
              <w:ind w:left="13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高级职称评审</w:t>
            </w:r>
          </w:p>
          <w:p w14:paraId="02C38021">
            <w:pPr>
              <w:spacing w:before="23" w:line="230" w:lineRule="auto"/>
              <w:ind w:left="23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委员会名称</w:t>
            </w:r>
          </w:p>
        </w:tc>
        <w:tc>
          <w:tcPr>
            <w:tcW w:w="1715" w:type="dxa"/>
            <w:vAlign w:val="top"/>
          </w:tcPr>
          <w:p w14:paraId="28B9CC6A">
            <w:pPr>
              <w:spacing w:line="374" w:lineRule="auto"/>
              <w:rPr>
                <w:rFonts w:ascii="Arial"/>
                <w:sz w:val="21"/>
              </w:rPr>
            </w:pPr>
          </w:p>
          <w:p w14:paraId="51F61C31">
            <w:pPr>
              <w:spacing w:before="68" w:line="231" w:lineRule="auto"/>
              <w:ind w:left="42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组建单位</w:t>
            </w:r>
          </w:p>
        </w:tc>
        <w:tc>
          <w:tcPr>
            <w:tcW w:w="1281" w:type="dxa"/>
            <w:vAlign w:val="top"/>
          </w:tcPr>
          <w:p w14:paraId="3E646FE2">
            <w:pPr>
              <w:spacing w:line="374" w:lineRule="auto"/>
              <w:rPr>
                <w:rFonts w:ascii="Arial"/>
                <w:sz w:val="21"/>
              </w:rPr>
            </w:pPr>
          </w:p>
          <w:p w14:paraId="0B2491B5">
            <w:pPr>
              <w:spacing w:before="69" w:line="230" w:lineRule="auto"/>
              <w:ind w:left="20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评审范围</w:t>
            </w:r>
          </w:p>
        </w:tc>
        <w:tc>
          <w:tcPr>
            <w:tcW w:w="1107" w:type="dxa"/>
            <w:vAlign w:val="top"/>
          </w:tcPr>
          <w:p w14:paraId="4CFC2CF5">
            <w:pPr>
              <w:spacing w:line="373" w:lineRule="auto"/>
              <w:rPr>
                <w:rFonts w:ascii="Arial"/>
                <w:sz w:val="21"/>
              </w:rPr>
            </w:pPr>
          </w:p>
          <w:p w14:paraId="785B0F6F">
            <w:pPr>
              <w:spacing w:before="69" w:line="230" w:lineRule="auto"/>
              <w:ind w:left="1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评审层级</w:t>
            </w:r>
          </w:p>
        </w:tc>
        <w:tc>
          <w:tcPr>
            <w:tcW w:w="5366" w:type="dxa"/>
            <w:vAlign w:val="top"/>
          </w:tcPr>
          <w:p w14:paraId="558F759E">
            <w:pPr>
              <w:spacing w:before="301" w:line="230" w:lineRule="auto"/>
              <w:ind w:left="191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8"/>
                <w:sz w:val="21"/>
                <w:szCs w:val="21"/>
              </w:rPr>
              <w:t>评审政策、结果</w:t>
            </w:r>
          </w:p>
          <w:p w14:paraId="1DF85ABD">
            <w:pPr>
              <w:spacing w:before="23" w:line="230" w:lineRule="auto"/>
              <w:ind w:left="22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公示网址</w:t>
            </w:r>
          </w:p>
        </w:tc>
        <w:tc>
          <w:tcPr>
            <w:tcW w:w="1314" w:type="dxa"/>
            <w:vAlign w:val="top"/>
          </w:tcPr>
          <w:p w14:paraId="22436508">
            <w:pPr>
              <w:spacing w:line="374" w:lineRule="auto"/>
              <w:rPr>
                <w:rFonts w:ascii="Arial"/>
                <w:sz w:val="21"/>
              </w:rPr>
            </w:pPr>
          </w:p>
          <w:p w14:paraId="5DC672BB">
            <w:pPr>
              <w:spacing w:before="69" w:line="230" w:lineRule="auto"/>
              <w:ind w:left="3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6"/>
                <w:sz w:val="21"/>
                <w:szCs w:val="21"/>
              </w:rPr>
              <w:t>联系人</w:t>
            </w:r>
          </w:p>
        </w:tc>
        <w:tc>
          <w:tcPr>
            <w:tcW w:w="1776" w:type="dxa"/>
            <w:vAlign w:val="top"/>
          </w:tcPr>
          <w:p w14:paraId="0E38D988">
            <w:pPr>
              <w:spacing w:line="374" w:lineRule="auto"/>
              <w:rPr>
                <w:rFonts w:ascii="Arial"/>
                <w:sz w:val="21"/>
              </w:rPr>
            </w:pPr>
          </w:p>
          <w:p w14:paraId="35A5974C">
            <w:pPr>
              <w:spacing w:before="69" w:line="230" w:lineRule="auto"/>
              <w:ind w:left="45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7"/>
                <w:sz w:val="21"/>
                <w:szCs w:val="21"/>
              </w:rPr>
              <w:t>联系电话</w:t>
            </w:r>
          </w:p>
        </w:tc>
      </w:tr>
      <w:tr w14:paraId="5683F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6" w:hRule="atLeast"/>
        </w:trPr>
        <w:tc>
          <w:tcPr>
            <w:tcW w:w="500" w:type="dxa"/>
            <w:vAlign w:val="top"/>
          </w:tcPr>
          <w:p w14:paraId="5CD78807">
            <w:pPr>
              <w:spacing w:line="267" w:lineRule="auto"/>
              <w:rPr>
                <w:rFonts w:ascii="Arial"/>
                <w:sz w:val="21"/>
              </w:rPr>
            </w:pPr>
          </w:p>
          <w:p w14:paraId="54DE20D6">
            <w:pPr>
              <w:spacing w:line="267" w:lineRule="auto"/>
              <w:rPr>
                <w:rFonts w:ascii="Arial"/>
                <w:sz w:val="21"/>
              </w:rPr>
            </w:pPr>
          </w:p>
          <w:p w14:paraId="60943685">
            <w:pPr>
              <w:spacing w:line="268" w:lineRule="auto"/>
              <w:rPr>
                <w:rFonts w:ascii="Arial"/>
                <w:sz w:val="21"/>
              </w:rPr>
            </w:pPr>
          </w:p>
          <w:p w14:paraId="60D01DC5">
            <w:pPr>
              <w:pStyle w:val="7"/>
              <w:spacing w:before="68" w:line="286" w:lineRule="exact"/>
              <w:ind w:left="198"/>
            </w:pPr>
            <w:r>
              <w:rPr>
                <w:position w:val="1"/>
              </w:rPr>
              <w:t>4</w:t>
            </w:r>
          </w:p>
        </w:tc>
        <w:tc>
          <w:tcPr>
            <w:tcW w:w="1565" w:type="dxa"/>
            <w:vAlign w:val="top"/>
          </w:tcPr>
          <w:p w14:paraId="6187AE5C">
            <w:pPr>
              <w:spacing w:line="378" w:lineRule="auto"/>
              <w:rPr>
                <w:rFonts w:ascii="Arial"/>
                <w:sz w:val="21"/>
              </w:rPr>
            </w:pPr>
          </w:p>
          <w:p w14:paraId="6EF0DBB6">
            <w:pPr>
              <w:pStyle w:val="7"/>
              <w:spacing w:before="68" w:line="250" w:lineRule="auto"/>
              <w:ind w:left="116" w:right="107" w:firstLine="5"/>
              <w:jc w:val="both"/>
            </w:pPr>
            <w:r>
              <w:rPr>
                <w:spacing w:val="11"/>
              </w:rPr>
              <w:t>湖南省工程系</w:t>
            </w:r>
            <w:r>
              <w:rPr>
                <w:spacing w:val="12"/>
              </w:rPr>
              <w:t>列（林业工程</w:t>
            </w:r>
            <w:r>
              <w:rPr>
                <w:spacing w:val="5"/>
              </w:rPr>
              <w:t>专业）</w:t>
            </w:r>
            <w:r>
              <w:rPr>
                <w:spacing w:val="-60"/>
              </w:rPr>
              <w:t xml:space="preserve"> </w:t>
            </w:r>
            <w:r>
              <w:rPr>
                <w:spacing w:val="5"/>
              </w:rPr>
              <w:t>高级职</w:t>
            </w:r>
            <w:r>
              <w:rPr>
                <w:spacing w:val="7"/>
              </w:rPr>
              <w:t>称评审委员会</w:t>
            </w:r>
          </w:p>
        </w:tc>
        <w:tc>
          <w:tcPr>
            <w:tcW w:w="1715" w:type="dxa"/>
            <w:vAlign w:val="top"/>
          </w:tcPr>
          <w:p w14:paraId="54BBD1BB">
            <w:pPr>
              <w:spacing w:line="267" w:lineRule="auto"/>
              <w:rPr>
                <w:rFonts w:ascii="Arial"/>
                <w:sz w:val="21"/>
              </w:rPr>
            </w:pPr>
          </w:p>
          <w:p w14:paraId="015654ED">
            <w:pPr>
              <w:spacing w:line="267" w:lineRule="auto"/>
              <w:rPr>
                <w:rFonts w:ascii="Arial"/>
                <w:sz w:val="21"/>
              </w:rPr>
            </w:pPr>
          </w:p>
          <w:p w14:paraId="4AD0393B">
            <w:pPr>
              <w:spacing w:line="268" w:lineRule="auto"/>
              <w:rPr>
                <w:rFonts w:ascii="Arial"/>
                <w:sz w:val="21"/>
              </w:rPr>
            </w:pPr>
          </w:p>
          <w:p w14:paraId="2A92D866">
            <w:pPr>
              <w:pStyle w:val="7"/>
              <w:spacing w:before="68" w:line="231" w:lineRule="auto"/>
              <w:ind w:left="212"/>
            </w:pPr>
            <w:r>
              <w:rPr>
                <w:spacing w:val="6"/>
              </w:rPr>
              <w:t>湖南省林业局</w:t>
            </w:r>
          </w:p>
        </w:tc>
        <w:tc>
          <w:tcPr>
            <w:tcW w:w="1281" w:type="dxa"/>
            <w:vAlign w:val="top"/>
          </w:tcPr>
          <w:p w14:paraId="6395E237">
            <w:pPr>
              <w:spacing w:line="330" w:lineRule="auto"/>
              <w:rPr>
                <w:rFonts w:ascii="Arial"/>
                <w:sz w:val="21"/>
              </w:rPr>
            </w:pPr>
          </w:p>
          <w:p w14:paraId="61FE3B92">
            <w:pPr>
              <w:spacing w:line="331" w:lineRule="auto"/>
              <w:rPr>
                <w:rFonts w:ascii="Arial"/>
                <w:sz w:val="21"/>
              </w:rPr>
            </w:pPr>
          </w:p>
          <w:p w14:paraId="0C9BF072">
            <w:pPr>
              <w:pStyle w:val="7"/>
              <w:spacing w:before="69" w:line="231" w:lineRule="auto"/>
              <w:ind w:left="216"/>
            </w:pPr>
            <w:r>
              <w:rPr>
                <w:spacing w:val="5"/>
              </w:rPr>
              <w:t>全省林业</w:t>
            </w:r>
          </w:p>
          <w:p w14:paraId="2E461563">
            <w:pPr>
              <w:pStyle w:val="7"/>
              <w:spacing w:before="20" w:line="232" w:lineRule="auto"/>
              <w:ind w:left="216"/>
            </w:pPr>
            <w:r>
              <w:rPr>
                <w:spacing w:val="5"/>
              </w:rPr>
              <w:t>工程专业</w:t>
            </w:r>
          </w:p>
        </w:tc>
        <w:tc>
          <w:tcPr>
            <w:tcW w:w="1107" w:type="dxa"/>
            <w:vAlign w:val="top"/>
          </w:tcPr>
          <w:p w14:paraId="3AA7EE4F">
            <w:pPr>
              <w:spacing w:line="330" w:lineRule="auto"/>
              <w:rPr>
                <w:rFonts w:ascii="Arial"/>
                <w:sz w:val="21"/>
              </w:rPr>
            </w:pPr>
          </w:p>
          <w:p w14:paraId="718360E1">
            <w:pPr>
              <w:spacing w:line="331" w:lineRule="auto"/>
              <w:rPr>
                <w:rFonts w:ascii="Arial"/>
                <w:sz w:val="21"/>
              </w:rPr>
            </w:pPr>
          </w:p>
          <w:p w14:paraId="2533EA52">
            <w:pPr>
              <w:pStyle w:val="7"/>
              <w:spacing w:before="69" w:line="249" w:lineRule="auto"/>
              <w:ind w:left="235" w:right="224"/>
            </w:pPr>
            <w:r>
              <w:rPr>
                <w:spacing w:val="4"/>
              </w:rPr>
              <w:t>正高级及以下</w:t>
            </w:r>
          </w:p>
        </w:tc>
        <w:tc>
          <w:tcPr>
            <w:tcW w:w="5366" w:type="dxa"/>
            <w:vAlign w:val="top"/>
          </w:tcPr>
          <w:p w14:paraId="11C7FF4C">
            <w:pPr>
              <w:spacing w:line="330" w:lineRule="auto"/>
              <w:rPr>
                <w:rFonts w:ascii="Arial"/>
                <w:sz w:val="21"/>
              </w:rPr>
            </w:pPr>
          </w:p>
          <w:p w14:paraId="45022DA7">
            <w:pPr>
              <w:spacing w:line="331" w:lineRule="auto"/>
              <w:rPr>
                <w:rFonts w:ascii="Arial"/>
                <w:sz w:val="21"/>
              </w:rPr>
            </w:pPr>
          </w:p>
          <w:p w14:paraId="4AC21CA2">
            <w:pPr>
              <w:pStyle w:val="7"/>
              <w:spacing w:before="69" w:line="231" w:lineRule="auto"/>
              <w:ind w:left="2040"/>
            </w:pPr>
            <w:r>
              <w:rPr>
                <w:spacing w:val="6"/>
              </w:rPr>
              <w:t>湖南省林业局</w:t>
            </w:r>
          </w:p>
          <w:p w14:paraId="6DE7C747">
            <w:pPr>
              <w:pStyle w:val="7"/>
              <w:spacing w:before="20" w:line="224" w:lineRule="auto"/>
              <w:ind w:left="1070"/>
            </w:pPr>
            <w:r>
              <w:rPr>
                <w:spacing w:val="10"/>
              </w:rPr>
              <w:t>网址：</w:t>
            </w:r>
            <w:r>
              <w:fldChar w:fldCharType="begin"/>
            </w:r>
            <w:r>
              <w:instrText xml:space="preserve"> HYPERLINK "http://lyj.hunan.gov.cn/" </w:instrText>
            </w:r>
            <w:r>
              <w:fldChar w:fldCharType="separate"/>
            </w:r>
            <w:r>
              <w:t>http</w:t>
            </w:r>
            <w:r>
              <w:rPr>
                <w:spacing w:val="10"/>
              </w:rPr>
              <w:t>://</w:t>
            </w:r>
            <w:r>
              <w:t>lyj</w:t>
            </w:r>
            <w:r>
              <w:rPr>
                <w:spacing w:val="10"/>
              </w:rPr>
              <w:t>.</w:t>
            </w:r>
            <w:r>
              <w:t>hunan</w:t>
            </w:r>
            <w:r>
              <w:rPr>
                <w:spacing w:val="10"/>
              </w:rPr>
              <w:t>.</w:t>
            </w:r>
            <w:r>
              <w:t>gov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rPr>
                <w:spacing w:val="10"/>
              </w:rPr>
              <w:fldChar w:fldCharType="end"/>
            </w:r>
          </w:p>
        </w:tc>
        <w:tc>
          <w:tcPr>
            <w:tcW w:w="1314" w:type="dxa"/>
            <w:vAlign w:val="top"/>
          </w:tcPr>
          <w:p w14:paraId="328DDA2F">
            <w:pPr>
              <w:spacing w:line="267" w:lineRule="auto"/>
              <w:rPr>
                <w:rFonts w:ascii="Arial"/>
                <w:sz w:val="21"/>
              </w:rPr>
            </w:pPr>
          </w:p>
          <w:p w14:paraId="44E55F2F">
            <w:pPr>
              <w:spacing w:line="267" w:lineRule="auto"/>
              <w:rPr>
                <w:rFonts w:ascii="Arial"/>
                <w:sz w:val="21"/>
              </w:rPr>
            </w:pPr>
          </w:p>
          <w:p w14:paraId="0EEC5899">
            <w:pPr>
              <w:spacing w:line="268" w:lineRule="auto"/>
              <w:rPr>
                <w:rFonts w:ascii="Arial"/>
                <w:sz w:val="21"/>
              </w:rPr>
            </w:pPr>
          </w:p>
          <w:p w14:paraId="4BC5DAE0">
            <w:pPr>
              <w:pStyle w:val="7"/>
              <w:spacing w:before="68" w:line="231" w:lineRule="auto"/>
              <w:ind w:left="340"/>
            </w:pPr>
            <w:r>
              <w:rPr>
                <w:spacing w:val="5"/>
              </w:rPr>
              <w:t>蒋煜林</w:t>
            </w:r>
          </w:p>
        </w:tc>
        <w:tc>
          <w:tcPr>
            <w:tcW w:w="1776" w:type="dxa"/>
            <w:vAlign w:val="top"/>
          </w:tcPr>
          <w:p w14:paraId="37115412">
            <w:pPr>
              <w:spacing w:line="267" w:lineRule="auto"/>
              <w:rPr>
                <w:rFonts w:ascii="Arial"/>
                <w:sz w:val="21"/>
              </w:rPr>
            </w:pPr>
          </w:p>
          <w:p w14:paraId="0A607639">
            <w:pPr>
              <w:spacing w:line="267" w:lineRule="auto"/>
              <w:rPr>
                <w:rFonts w:ascii="Arial"/>
                <w:sz w:val="21"/>
              </w:rPr>
            </w:pPr>
          </w:p>
          <w:p w14:paraId="3F30AD41">
            <w:pPr>
              <w:spacing w:line="268" w:lineRule="auto"/>
              <w:rPr>
                <w:rFonts w:ascii="Arial"/>
                <w:sz w:val="21"/>
              </w:rPr>
            </w:pPr>
          </w:p>
          <w:p w14:paraId="1951EA33">
            <w:pPr>
              <w:pStyle w:val="7"/>
              <w:spacing w:before="68" w:line="284" w:lineRule="exact"/>
              <w:ind w:left="180"/>
            </w:pPr>
            <w:r>
              <w:rPr>
                <w:spacing w:val="4"/>
                <w:position w:val="1"/>
              </w:rPr>
              <w:t>0731-85550761</w:t>
            </w:r>
          </w:p>
        </w:tc>
      </w:tr>
      <w:tr w14:paraId="25C23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0" w:hRule="atLeast"/>
        </w:trPr>
        <w:tc>
          <w:tcPr>
            <w:tcW w:w="500" w:type="dxa"/>
            <w:vAlign w:val="top"/>
          </w:tcPr>
          <w:p w14:paraId="07D3C284">
            <w:pPr>
              <w:spacing w:line="279" w:lineRule="auto"/>
              <w:rPr>
                <w:rFonts w:ascii="Arial"/>
                <w:sz w:val="21"/>
              </w:rPr>
            </w:pPr>
          </w:p>
          <w:p w14:paraId="285BE347">
            <w:pPr>
              <w:spacing w:line="280" w:lineRule="auto"/>
              <w:rPr>
                <w:rFonts w:ascii="Arial"/>
                <w:sz w:val="21"/>
              </w:rPr>
            </w:pPr>
          </w:p>
          <w:p w14:paraId="40832643">
            <w:pPr>
              <w:spacing w:line="280" w:lineRule="auto"/>
              <w:rPr>
                <w:rFonts w:ascii="Arial"/>
                <w:sz w:val="21"/>
              </w:rPr>
            </w:pPr>
          </w:p>
          <w:p w14:paraId="312757EA">
            <w:pPr>
              <w:pStyle w:val="7"/>
              <w:spacing w:before="68" w:line="285" w:lineRule="exact"/>
              <w:ind w:left="203"/>
            </w:pPr>
            <w:r>
              <w:rPr>
                <w:position w:val="2"/>
              </w:rPr>
              <w:t>5</w:t>
            </w:r>
          </w:p>
        </w:tc>
        <w:tc>
          <w:tcPr>
            <w:tcW w:w="1565" w:type="dxa"/>
            <w:vAlign w:val="top"/>
          </w:tcPr>
          <w:p w14:paraId="0286F329">
            <w:pPr>
              <w:spacing w:line="273" w:lineRule="auto"/>
              <w:rPr>
                <w:rFonts w:ascii="Arial"/>
                <w:sz w:val="21"/>
              </w:rPr>
            </w:pPr>
          </w:p>
          <w:p w14:paraId="4DC18DC5">
            <w:pPr>
              <w:pStyle w:val="7"/>
              <w:spacing w:before="68" w:line="252" w:lineRule="auto"/>
              <w:ind w:left="115" w:right="107" w:firstLine="4"/>
              <w:jc w:val="both"/>
            </w:pPr>
            <w:r>
              <w:rPr>
                <w:spacing w:val="12"/>
              </w:rPr>
              <w:t>邵阳工业职业技术学院高校教师系列高级职称评审委员</w:t>
            </w:r>
            <w:r>
              <w:t>会</w:t>
            </w:r>
          </w:p>
        </w:tc>
        <w:tc>
          <w:tcPr>
            <w:tcW w:w="1715" w:type="dxa"/>
            <w:vAlign w:val="top"/>
          </w:tcPr>
          <w:p w14:paraId="002FA4C7">
            <w:pPr>
              <w:spacing w:line="349" w:lineRule="auto"/>
              <w:rPr>
                <w:rFonts w:ascii="Arial"/>
                <w:sz w:val="21"/>
              </w:rPr>
            </w:pPr>
          </w:p>
          <w:p w14:paraId="4FDF87B2">
            <w:pPr>
              <w:spacing w:line="350" w:lineRule="auto"/>
              <w:rPr>
                <w:rFonts w:ascii="Arial"/>
                <w:sz w:val="21"/>
              </w:rPr>
            </w:pPr>
          </w:p>
          <w:p w14:paraId="580C0BA4">
            <w:pPr>
              <w:pStyle w:val="7"/>
              <w:spacing w:before="68" w:line="251" w:lineRule="auto"/>
              <w:ind w:left="428" w:right="197" w:hanging="218"/>
            </w:pPr>
            <w:r>
              <w:rPr>
                <w:spacing w:val="6"/>
              </w:rPr>
              <w:t>邵阳工业职业技术学院</w:t>
            </w:r>
          </w:p>
        </w:tc>
        <w:tc>
          <w:tcPr>
            <w:tcW w:w="1281" w:type="dxa"/>
            <w:vAlign w:val="top"/>
          </w:tcPr>
          <w:p w14:paraId="5B989CE6">
            <w:pPr>
              <w:spacing w:line="349" w:lineRule="auto"/>
              <w:rPr>
                <w:rFonts w:ascii="Arial"/>
                <w:sz w:val="21"/>
              </w:rPr>
            </w:pPr>
          </w:p>
          <w:p w14:paraId="23B60210">
            <w:pPr>
              <w:spacing w:line="350" w:lineRule="auto"/>
              <w:rPr>
                <w:rFonts w:ascii="Arial"/>
                <w:sz w:val="21"/>
              </w:rPr>
            </w:pPr>
          </w:p>
          <w:p w14:paraId="1A5EBC47">
            <w:pPr>
              <w:pStyle w:val="7"/>
              <w:spacing w:before="68" w:line="251" w:lineRule="auto"/>
              <w:ind w:left="210" w:right="199" w:firstLine="1"/>
            </w:pPr>
            <w:r>
              <w:rPr>
                <w:spacing w:val="6"/>
              </w:rPr>
              <w:t>本校高校教师系列</w:t>
            </w:r>
          </w:p>
        </w:tc>
        <w:tc>
          <w:tcPr>
            <w:tcW w:w="1107" w:type="dxa"/>
            <w:vAlign w:val="top"/>
          </w:tcPr>
          <w:p w14:paraId="34C2916F">
            <w:pPr>
              <w:spacing w:line="349" w:lineRule="auto"/>
              <w:rPr>
                <w:rFonts w:ascii="Arial"/>
                <w:sz w:val="21"/>
              </w:rPr>
            </w:pPr>
          </w:p>
          <w:p w14:paraId="6EDA5551">
            <w:pPr>
              <w:spacing w:line="350" w:lineRule="auto"/>
              <w:rPr>
                <w:rFonts w:ascii="Arial"/>
                <w:sz w:val="21"/>
              </w:rPr>
            </w:pPr>
          </w:p>
          <w:p w14:paraId="1A3CA34B">
            <w:pPr>
              <w:pStyle w:val="7"/>
              <w:spacing w:before="68" w:line="251" w:lineRule="auto"/>
              <w:ind w:left="235" w:right="224"/>
            </w:pPr>
            <w:r>
              <w:rPr>
                <w:spacing w:val="4"/>
              </w:rPr>
              <w:t>正高级及以下</w:t>
            </w:r>
          </w:p>
        </w:tc>
        <w:tc>
          <w:tcPr>
            <w:tcW w:w="5366" w:type="dxa"/>
            <w:vAlign w:val="top"/>
          </w:tcPr>
          <w:p w14:paraId="642CF219">
            <w:pPr>
              <w:spacing w:line="349" w:lineRule="auto"/>
              <w:rPr>
                <w:rFonts w:ascii="Arial"/>
                <w:sz w:val="21"/>
              </w:rPr>
            </w:pPr>
          </w:p>
          <w:p w14:paraId="3B77AAC9">
            <w:pPr>
              <w:spacing w:line="349" w:lineRule="auto"/>
              <w:rPr>
                <w:rFonts w:ascii="Arial"/>
                <w:sz w:val="21"/>
              </w:rPr>
            </w:pPr>
          </w:p>
          <w:p w14:paraId="20E385A6">
            <w:pPr>
              <w:pStyle w:val="7"/>
              <w:spacing w:before="69" w:line="231" w:lineRule="auto"/>
              <w:ind w:left="1599"/>
            </w:pPr>
            <w:r>
              <w:rPr>
                <w:spacing w:val="8"/>
              </w:rPr>
              <w:t>邵阳工业职业技术学院</w:t>
            </w:r>
          </w:p>
          <w:p w14:paraId="6B8C0E57">
            <w:pPr>
              <w:pStyle w:val="7"/>
              <w:spacing w:before="22" w:line="224" w:lineRule="auto"/>
              <w:ind w:left="1178"/>
            </w:pPr>
            <w:r>
              <w:rPr>
                <w:spacing w:val="11"/>
              </w:rPr>
              <w:t>网址：</w:t>
            </w:r>
            <w:r>
              <w:fldChar w:fldCharType="begin"/>
            </w:r>
            <w:r>
              <w:instrText xml:space="preserve"> HYPERLINK "https://sygyzy.edu.cn/"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sygyzy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rPr>
                <w:spacing w:val="11"/>
              </w:rPr>
              <w:fldChar w:fldCharType="end"/>
            </w:r>
          </w:p>
        </w:tc>
        <w:tc>
          <w:tcPr>
            <w:tcW w:w="1314" w:type="dxa"/>
            <w:vAlign w:val="top"/>
          </w:tcPr>
          <w:p w14:paraId="355938FA">
            <w:pPr>
              <w:spacing w:line="279" w:lineRule="auto"/>
              <w:rPr>
                <w:rFonts w:ascii="Arial"/>
                <w:sz w:val="21"/>
              </w:rPr>
            </w:pPr>
          </w:p>
          <w:p w14:paraId="38BB87D7">
            <w:pPr>
              <w:spacing w:line="280" w:lineRule="auto"/>
              <w:rPr>
                <w:rFonts w:ascii="Arial"/>
                <w:sz w:val="21"/>
              </w:rPr>
            </w:pPr>
          </w:p>
          <w:p w14:paraId="12C5756B">
            <w:pPr>
              <w:spacing w:line="280" w:lineRule="auto"/>
              <w:rPr>
                <w:rFonts w:ascii="Arial"/>
                <w:sz w:val="21"/>
              </w:rPr>
            </w:pPr>
          </w:p>
          <w:p w14:paraId="0AC14480">
            <w:pPr>
              <w:pStyle w:val="7"/>
              <w:spacing w:before="68" w:line="230" w:lineRule="auto"/>
              <w:ind w:left="463"/>
            </w:pPr>
            <w:r>
              <w:rPr>
                <w:spacing w:val="-3"/>
              </w:rPr>
              <w:t>陈艳</w:t>
            </w:r>
          </w:p>
        </w:tc>
        <w:tc>
          <w:tcPr>
            <w:tcW w:w="1776" w:type="dxa"/>
            <w:vAlign w:val="top"/>
          </w:tcPr>
          <w:p w14:paraId="6F508E10">
            <w:pPr>
              <w:spacing w:line="279" w:lineRule="auto"/>
              <w:rPr>
                <w:rFonts w:ascii="Arial"/>
                <w:sz w:val="21"/>
              </w:rPr>
            </w:pPr>
          </w:p>
          <w:p w14:paraId="23781E99">
            <w:pPr>
              <w:spacing w:line="280" w:lineRule="auto"/>
              <w:rPr>
                <w:rFonts w:ascii="Arial"/>
                <w:sz w:val="21"/>
              </w:rPr>
            </w:pPr>
          </w:p>
          <w:p w14:paraId="2F9909E9">
            <w:pPr>
              <w:spacing w:line="280" w:lineRule="auto"/>
              <w:rPr>
                <w:rFonts w:ascii="Arial"/>
                <w:sz w:val="21"/>
              </w:rPr>
            </w:pPr>
          </w:p>
          <w:p w14:paraId="171A4757">
            <w:pPr>
              <w:pStyle w:val="7"/>
              <w:spacing w:before="68" w:line="285" w:lineRule="exact"/>
              <w:ind w:left="236"/>
            </w:pPr>
            <w:r>
              <w:rPr>
                <w:spacing w:val="4"/>
                <w:position w:val="2"/>
              </w:rPr>
              <w:t>0739-5339259</w:t>
            </w:r>
          </w:p>
        </w:tc>
      </w:tr>
      <w:tr w14:paraId="670E2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500" w:type="dxa"/>
            <w:vAlign w:val="top"/>
          </w:tcPr>
          <w:p w14:paraId="4562F9F2">
            <w:pPr>
              <w:spacing w:line="323" w:lineRule="auto"/>
              <w:rPr>
                <w:rFonts w:ascii="Arial"/>
                <w:sz w:val="21"/>
              </w:rPr>
            </w:pPr>
          </w:p>
          <w:p w14:paraId="3CB29D3D">
            <w:pPr>
              <w:spacing w:line="324" w:lineRule="auto"/>
              <w:rPr>
                <w:rFonts w:ascii="Arial"/>
                <w:sz w:val="21"/>
              </w:rPr>
            </w:pPr>
          </w:p>
          <w:p w14:paraId="3C1D3F58">
            <w:pPr>
              <w:pStyle w:val="7"/>
              <w:spacing w:before="69" w:line="284" w:lineRule="exact"/>
              <w:ind w:left="201"/>
            </w:pPr>
            <w:r>
              <w:rPr>
                <w:position w:val="2"/>
              </w:rPr>
              <w:t>6</w:t>
            </w:r>
          </w:p>
        </w:tc>
        <w:tc>
          <w:tcPr>
            <w:tcW w:w="1565" w:type="dxa"/>
            <w:vAlign w:val="top"/>
          </w:tcPr>
          <w:p w14:paraId="62AC11FB">
            <w:pPr>
              <w:spacing w:line="366" w:lineRule="auto"/>
              <w:rPr>
                <w:rFonts w:ascii="Arial"/>
                <w:sz w:val="21"/>
              </w:rPr>
            </w:pPr>
          </w:p>
          <w:p w14:paraId="02456373">
            <w:pPr>
              <w:pStyle w:val="7"/>
              <w:spacing w:before="69" w:line="231" w:lineRule="auto"/>
              <w:ind w:left="116"/>
            </w:pPr>
            <w:r>
              <w:rPr>
                <w:spacing w:val="12"/>
              </w:rPr>
              <w:t>长沙工业学院</w:t>
            </w:r>
          </w:p>
          <w:p w14:paraId="7D7F6C0B">
            <w:pPr>
              <w:pStyle w:val="7"/>
              <w:spacing w:before="19" w:line="252" w:lineRule="auto"/>
              <w:ind w:left="124" w:right="107" w:hanging="1"/>
            </w:pPr>
            <w:r>
              <w:rPr>
                <w:spacing w:val="11"/>
              </w:rPr>
              <w:t>高级职称评审</w:t>
            </w:r>
            <w:r>
              <w:rPr>
                <w:spacing w:val="2"/>
              </w:rPr>
              <w:t>委员会</w:t>
            </w:r>
          </w:p>
        </w:tc>
        <w:tc>
          <w:tcPr>
            <w:tcW w:w="1715" w:type="dxa"/>
            <w:vAlign w:val="top"/>
          </w:tcPr>
          <w:p w14:paraId="6D85959E">
            <w:pPr>
              <w:spacing w:line="324" w:lineRule="auto"/>
              <w:rPr>
                <w:rFonts w:ascii="Arial"/>
                <w:sz w:val="21"/>
              </w:rPr>
            </w:pPr>
          </w:p>
          <w:p w14:paraId="3019110B">
            <w:pPr>
              <w:spacing w:line="324" w:lineRule="auto"/>
              <w:rPr>
                <w:rFonts w:ascii="Arial"/>
                <w:sz w:val="21"/>
              </w:rPr>
            </w:pPr>
          </w:p>
          <w:p w14:paraId="3DAA38FC">
            <w:pPr>
              <w:pStyle w:val="7"/>
              <w:spacing w:before="68" w:line="231" w:lineRule="auto"/>
              <w:ind w:left="207"/>
            </w:pPr>
            <w:r>
              <w:rPr>
                <w:spacing w:val="7"/>
              </w:rPr>
              <w:t>长沙工业学院</w:t>
            </w:r>
          </w:p>
        </w:tc>
        <w:tc>
          <w:tcPr>
            <w:tcW w:w="1281" w:type="dxa"/>
            <w:vAlign w:val="top"/>
          </w:tcPr>
          <w:p w14:paraId="2071EB4E">
            <w:pPr>
              <w:spacing w:line="253" w:lineRule="auto"/>
              <w:rPr>
                <w:rFonts w:ascii="Arial"/>
                <w:sz w:val="21"/>
              </w:rPr>
            </w:pPr>
          </w:p>
          <w:p w14:paraId="7B18BE56">
            <w:pPr>
              <w:spacing w:line="254" w:lineRule="auto"/>
              <w:rPr>
                <w:rFonts w:ascii="Arial"/>
                <w:sz w:val="21"/>
              </w:rPr>
            </w:pPr>
          </w:p>
          <w:p w14:paraId="01A45C23">
            <w:pPr>
              <w:pStyle w:val="7"/>
              <w:spacing w:before="68" w:line="249" w:lineRule="auto"/>
              <w:ind w:left="210" w:right="199" w:firstLine="1"/>
            </w:pPr>
            <w:r>
              <w:rPr>
                <w:spacing w:val="6"/>
              </w:rPr>
              <w:t>本校高校教师系列</w:t>
            </w:r>
          </w:p>
        </w:tc>
        <w:tc>
          <w:tcPr>
            <w:tcW w:w="1107" w:type="dxa"/>
            <w:vAlign w:val="top"/>
          </w:tcPr>
          <w:p w14:paraId="092D365A">
            <w:pPr>
              <w:spacing w:line="253" w:lineRule="auto"/>
              <w:rPr>
                <w:rFonts w:ascii="Arial"/>
                <w:sz w:val="21"/>
              </w:rPr>
            </w:pPr>
          </w:p>
          <w:p w14:paraId="78D41618">
            <w:pPr>
              <w:spacing w:line="254" w:lineRule="auto"/>
              <w:rPr>
                <w:rFonts w:ascii="Arial"/>
                <w:sz w:val="21"/>
              </w:rPr>
            </w:pPr>
          </w:p>
          <w:p w14:paraId="69A87101">
            <w:pPr>
              <w:pStyle w:val="7"/>
              <w:spacing w:before="68" w:line="249" w:lineRule="auto"/>
              <w:ind w:left="235" w:right="224"/>
            </w:pPr>
            <w:r>
              <w:rPr>
                <w:spacing w:val="4"/>
              </w:rPr>
              <w:t>正高级及以下</w:t>
            </w:r>
          </w:p>
        </w:tc>
        <w:tc>
          <w:tcPr>
            <w:tcW w:w="5366" w:type="dxa"/>
            <w:vAlign w:val="top"/>
          </w:tcPr>
          <w:p w14:paraId="0353341D">
            <w:pPr>
              <w:spacing w:line="253" w:lineRule="auto"/>
              <w:rPr>
                <w:rFonts w:ascii="Arial"/>
                <w:sz w:val="21"/>
              </w:rPr>
            </w:pPr>
          </w:p>
          <w:p w14:paraId="48976916">
            <w:pPr>
              <w:spacing w:line="254" w:lineRule="auto"/>
              <w:rPr>
                <w:rFonts w:ascii="Arial"/>
                <w:sz w:val="21"/>
              </w:rPr>
            </w:pPr>
          </w:p>
          <w:p w14:paraId="2C498AE8">
            <w:pPr>
              <w:pStyle w:val="7"/>
              <w:spacing w:before="68" w:line="231" w:lineRule="auto"/>
              <w:ind w:left="2034"/>
            </w:pPr>
            <w:r>
              <w:rPr>
                <w:spacing w:val="7"/>
              </w:rPr>
              <w:t>长沙工业学院</w:t>
            </w:r>
          </w:p>
          <w:p w14:paraId="2FBD0625">
            <w:pPr>
              <w:pStyle w:val="7"/>
              <w:spacing w:before="19" w:line="225" w:lineRule="auto"/>
              <w:ind w:left="1022"/>
            </w:pPr>
            <w:r>
              <w:rPr>
                <w:spacing w:val="11"/>
              </w:rPr>
              <w:t>网址：</w:t>
            </w:r>
            <w:r>
              <w:fldChar w:fldCharType="begin"/>
            </w:r>
            <w:r>
              <w:instrText xml:space="preserve"> HYPERLINK "https://www.hncsut.cn/"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hncsut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rPr>
                <w:spacing w:val="11"/>
              </w:rPr>
              <w:fldChar w:fldCharType="end"/>
            </w:r>
          </w:p>
        </w:tc>
        <w:tc>
          <w:tcPr>
            <w:tcW w:w="1314" w:type="dxa"/>
            <w:vAlign w:val="top"/>
          </w:tcPr>
          <w:p w14:paraId="474F10D0">
            <w:pPr>
              <w:spacing w:line="324" w:lineRule="auto"/>
              <w:rPr>
                <w:rFonts w:ascii="Arial"/>
                <w:sz w:val="21"/>
              </w:rPr>
            </w:pPr>
          </w:p>
          <w:p w14:paraId="79E2C0F0">
            <w:pPr>
              <w:spacing w:line="324" w:lineRule="auto"/>
              <w:rPr>
                <w:rFonts w:ascii="Arial"/>
                <w:sz w:val="21"/>
              </w:rPr>
            </w:pPr>
          </w:p>
          <w:p w14:paraId="0FC37F20">
            <w:pPr>
              <w:pStyle w:val="7"/>
              <w:spacing w:before="68" w:line="231" w:lineRule="auto"/>
              <w:ind w:left="352"/>
            </w:pPr>
            <w:r>
              <w:t>雷道仲</w:t>
            </w:r>
          </w:p>
        </w:tc>
        <w:tc>
          <w:tcPr>
            <w:tcW w:w="1776" w:type="dxa"/>
            <w:vAlign w:val="top"/>
          </w:tcPr>
          <w:p w14:paraId="0AB7C205">
            <w:pPr>
              <w:spacing w:line="323" w:lineRule="auto"/>
              <w:rPr>
                <w:rFonts w:ascii="Arial"/>
                <w:sz w:val="21"/>
              </w:rPr>
            </w:pPr>
          </w:p>
          <w:p w14:paraId="4735C2DE">
            <w:pPr>
              <w:spacing w:line="324" w:lineRule="auto"/>
              <w:rPr>
                <w:rFonts w:ascii="Arial"/>
                <w:sz w:val="21"/>
              </w:rPr>
            </w:pPr>
          </w:p>
          <w:p w14:paraId="44EFB302">
            <w:pPr>
              <w:pStyle w:val="7"/>
              <w:spacing w:before="69" w:line="284" w:lineRule="exact"/>
              <w:ind w:left="180"/>
            </w:pPr>
            <w:r>
              <w:rPr>
                <w:spacing w:val="4"/>
                <w:position w:val="1"/>
              </w:rPr>
              <w:t>0731-88268251</w:t>
            </w:r>
          </w:p>
        </w:tc>
      </w:tr>
      <w:tr w14:paraId="0648D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500" w:type="dxa"/>
            <w:vAlign w:val="top"/>
          </w:tcPr>
          <w:p w14:paraId="6502D50E">
            <w:pPr>
              <w:spacing w:line="260" w:lineRule="auto"/>
              <w:rPr>
                <w:rFonts w:ascii="Arial"/>
                <w:sz w:val="21"/>
              </w:rPr>
            </w:pPr>
          </w:p>
          <w:p w14:paraId="4D836104">
            <w:pPr>
              <w:spacing w:line="261" w:lineRule="auto"/>
              <w:rPr>
                <w:rFonts w:ascii="Arial"/>
                <w:sz w:val="21"/>
              </w:rPr>
            </w:pPr>
          </w:p>
          <w:p w14:paraId="6FC67D00">
            <w:pPr>
              <w:spacing w:line="261" w:lineRule="auto"/>
              <w:rPr>
                <w:rFonts w:ascii="Arial"/>
                <w:sz w:val="21"/>
              </w:rPr>
            </w:pPr>
          </w:p>
          <w:p w14:paraId="1C3DFE3D">
            <w:pPr>
              <w:pStyle w:val="7"/>
              <w:spacing w:before="68" w:line="285" w:lineRule="exact"/>
              <w:ind w:left="204"/>
            </w:pPr>
            <w:r>
              <w:rPr>
                <w:position w:val="2"/>
              </w:rPr>
              <w:t>7</w:t>
            </w:r>
          </w:p>
        </w:tc>
        <w:tc>
          <w:tcPr>
            <w:tcW w:w="1565" w:type="dxa"/>
            <w:vAlign w:val="top"/>
          </w:tcPr>
          <w:p w14:paraId="22E6D705">
            <w:pPr>
              <w:spacing w:line="355" w:lineRule="auto"/>
              <w:rPr>
                <w:rFonts w:ascii="Arial"/>
                <w:sz w:val="21"/>
              </w:rPr>
            </w:pPr>
          </w:p>
          <w:p w14:paraId="047EA547">
            <w:pPr>
              <w:pStyle w:val="7"/>
              <w:spacing w:before="68" w:line="251" w:lineRule="auto"/>
              <w:ind w:left="117" w:right="107" w:firstLine="4"/>
            </w:pPr>
            <w:r>
              <w:rPr>
                <w:spacing w:val="11"/>
              </w:rPr>
              <w:t>湖南邮电职业</w:t>
            </w:r>
            <w:r>
              <w:rPr>
                <w:spacing w:val="12"/>
              </w:rPr>
              <w:t>技术学院中级</w:t>
            </w:r>
          </w:p>
          <w:p w14:paraId="5CE3C6E7">
            <w:pPr>
              <w:pStyle w:val="7"/>
              <w:spacing w:before="1" w:line="254" w:lineRule="auto"/>
              <w:ind w:left="122" w:right="107" w:hanging="7"/>
            </w:pPr>
            <w:r>
              <w:rPr>
                <w:spacing w:val="12"/>
              </w:rPr>
              <w:t>职称评审委员</w:t>
            </w:r>
            <w:r>
              <w:t>会</w:t>
            </w:r>
          </w:p>
        </w:tc>
        <w:tc>
          <w:tcPr>
            <w:tcW w:w="1715" w:type="dxa"/>
            <w:vAlign w:val="top"/>
          </w:tcPr>
          <w:p w14:paraId="7F368491">
            <w:pPr>
              <w:spacing w:line="319" w:lineRule="auto"/>
              <w:rPr>
                <w:rFonts w:ascii="Arial"/>
                <w:sz w:val="21"/>
              </w:rPr>
            </w:pPr>
          </w:p>
          <w:p w14:paraId="3AA8E6E0">
            <w:pPr>
              <w:spacing w:line="320" w:lineRule="auto"/>
              <w:rPr>
                <w:rFonts w:ascii="Arial"/>
                <w:sz w:val="21"/>
              </w:rPr>
            </w:pPr>
          </w:p>
          <w:p w14:paraId="5C406E05">
            <w:pPr>
              <w:pStyle w:val="7"/>
              <w:spacing w:before="69" w:line="251" w:lineRule="auto"/>
              <w:ind w:left="428" w:right="197" w:hanging="216"/>
            </w:pPr>
            <w:r>
              <w:rPr>
                <w:spacing w:val="6"/>
              </w:rPr>
              <w:t>湖南邮电职业技术学院</w:t>
            </w:r>
          </w:p>
        </w:tc>
        <w:tc>
          <w:tcPr>
            <w:tcW w:w="1281" w:type="dxa"/>
            <w:vAlign w:val="top"/>
          </w:tcPr>
          <w:p w14:paraId="6470F85C">
            <w:pPr>
              <w:spacing w:line="319" w:lineRule="auto"/>
              <w:rPr>
                <w:rFonts w:ascii="Arial"/>
                <w:sz w:val="21"/>
              </w:rPr>
            </w:pPr>
          </w:p>
          <w:p w14:paraId="0F0D9ECD">
            <w:pPr>
              <w:spacing w:line="320" w:lineRule="auto"/>
              <w:rPr>
                <w:rFonts w:ascii="Arial"/>
                <w:sz w:val="21"/>
              </w:rPr>
            </w:pPr>
          </w:p>
          <w:p w14:paraId="1785F95F">
            <w:pPr>
              <w:pStyle w:val="7"/>
              <w:spacing w:before="69" w:line="251" w:lineRule="auto"/>
              <w:ind w:left="210" w:right="199" w:firstLine="1"/>
            </w:pPr>
            <w:r>
              <w:rPr>
                <w:spacing w:val="6"/>
              </w:rPr>
              <w:t>本校高校教师系列</w:t>
            </w:r>
          </w:p>
        </w:tc>
        <w:tc>
          <w:tcPr>
            <w:tcW w:w="1107" w:type="dxa"/>
            <w:vAlign w:val="top"/>
          </w:tcPr>
          <w:p w14:paraId="75D9446A">
            <w:pPr>
              <w:spacing w:line="319" w:lineRule="auto"/>
              <w:rPr>
                <w:rFonts w:ascii="Arial"/>
                <w:sz w:val="21"/>
              </w:rPr>
            </w:pPr>
          </w:p>
          <w:p w14:paraId="1CE53117">
            <w:pPr>
              <w:spacing w:line="320" w:lineRule="auto"/>
              <w:rPr>
                <w:rFonts w:ascii="Arial"/>
                <w:sz w:val="21"/>
              </w:rPr>
            </w:pPr>
          </w:p>
          <w:p w14:paraId="7A345D62">
            <w:pPr>
              <w:pStyle w:val="7"/>
              <w:spacing w:before="69" w:line="251" w:lineRule="auto"/>
              <w:ind w:left="235" w:right="224" w:firstLine="136"/>
            </w:pPr>
            <w:r>
              <w:rPr>
                <w:spacing w:val="-12"/>
              </w:rPr>
              <w:t>中级</w:t>
            </w:r>
            <w:r>
              <w:rPr>
                <w:spacing w:val="4"/>
              </w:rPr>
              <w:t>及以下</w:t>
            </w:r>
          </w:p>
        </w:tc>
        <w:tc>
          <w:tcPr>
            <w:tcW w:w="5366" w:type="dxa"/>
            <w:vAlign w:val="top"/>
          </w:tcPr>
          <w:p w14:paraId="5C544F1C">
            <w:pPr>
              <w:spacing w:line="319" w:lineRule="auto"/>
              <w:rPr>
                <w:rFonts w:ascii="Arial"/>
                <w:sz w:val="21"/>
              </w:rPr>
            </w:pPr>
          </w:p>
          <w:p w14:paraId="6F938A5E">
            <w:pPr>
              <w:spacing w:line="319" w:lineRule="auto"/>
              <w:rPr>
                <w:rFonts w:ascii="Arial"/>
                <w:sz w:val="21"/>
              </w:rPr>
            </w:pPr>
          </w:p>
          <w:p w14:paraId="6BEA8A4A">
            <w:pPr>
              <w:pStyle w:val="7"/>
              <w:spacing w:before="69" w:line="231" w:lineRule="auto"/>
              <w:ind w:left="1600"/>
            </w:pPr>
            <w:r>
              <w:rPr>
                <w:spacing w:val="8"/>
              </w:rPr>
              <w:t>湖南邮电职业技术学院</w:t>
            </w:r>
          </w:p>
          <w:p w14:paraId="37B236AD">
            <w:pPr>
              <w:pStyle w:val="7"/>
              <w:spacing w:before="23" w:line="225" w:lineRule="auto"/>
              <w:ind w:left="1070"/>
            </w:pPr>
            <w:r>
              <w:rPr>
                <w:spacing w:val="10"/>
              </w:rPr>
              <w:t>网址：</w:t>
            </w:r>
            <w:r>
              <w:fldChar w:fldCharType="begin"/>
            </w:r>
            <w:r>
              <w:instrText xml:space="preserve"> HYPERLINK "https://rs.hnptc.edu.cn/"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rs</w:t>
            </w:r>
            <w:r>
              <w:rPr>
                <w:spacing w:val="10"/>
              </w:rPr>
              <w:t>.</w:t>
            </w:r>
            <w:r>
              <w:t>hnptc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rPr>
                <w:spacing w:val="10"/>
              </w:rPr>
              <w:fldChar w:fldCharType="end"/>
            </w:r>
          </w:p>
        </w:tc>
        <w:tc>
          <w:tcPr>
            <w:tcW w:w="1314" w:type="dxa"/>
            <w:vAlign w:val="top"/>
          </w:tcPr>
          <w:p w14:paraId="505C93B9">
            <w:pPr>
              <w:spacing w:line="260" w:lineRule="auto"/>
              <w:rPr>
                <w:rFonts w:ascii="Arial"/>
                <w:sz w:val="21"/>
              </w:rPr>
            </w:pPr>
          </w:p>
          <w:p w14:paraId="2D95A48F">
            <w:pPr>
              <w:spacing w:line="261" w:lineRule="auto"/>
              <w:rPr>
                <w:rFonts w:ascii="Arial"/>
                <w:sz w:val="21"/>
              </w:rPr>
            </w:pPr>
          </w:p>
          <w:p w14:paraId="0E0FE357">
            <w:pPr>
              <w:spacing w:line="261" w:lineRule="auto"/>
              <w:rPr>
                <w:rFonts w:ascii="Arial"/>
                <w:sz w:val="21"/>
              </w:rPr>
            </w:pPr>
          </w:p>
          <w:p w14:paraId="11155DED">
            <w:pPr>
              <w:pStyle w:val="7"/>
              <w:spacing w:before="68" w:line="232" w:lineRule="auto"/>
              <w:ind w:left="345"/>
            </w:pPr>
            <w:r>
              <w:rPr>
                <w:spacing w:val="3"/>
              </w:rPr>
              <w:t>李睿眺</w:t>
            </w:r>
          </w:p>
        </w:tc>
        <w:tc>
          <w:tcPr>
            <w:tcW w:w="1776" w:type="dxa"/>
            <w:vAlign w:val="top"/>
          </w:tcPr>
          <w:p w14:paraId="7CA53DD3">
            <w:pPr>
              <w:spacing w:line="260" w:lineRule="auto"/>
              <w:rPr>
                <w:rFonts w:ascii="Arial"/>
                <w:sz w:val="21"/>
              </w:rPr>
            </w:pPr>
          </w:p>
          <w:p w14:paraId="3EF1C077">
            <w:pPr>
              <w:spacing w:line="261" w:lineRule="auto"/>
              <w:rPr>
                <w:rFonts w:ascii="Arial"/>
                <w:sz w:val="21"/>
              </w:rPr>
            </w:pPr>
          </w:p>
          <w:p w14:paraId="0D8FE1EC">
            <w:pPr>
              <w:spacing w:line="261" w:lineRule="auto"/>
              <w:rPr>
                <w:rFonts w:ascii="Arial"/>
                <w:sz w:val="21"/>
              </w:rPr>
            </w:pPr>
          </w:p>
          <w:p w14:paraId="34A6F71E">
            <w:pPr>
              <w:pStyle w:val="7"/>
              <w:spacing w:before="68" w:line="285" w:lineRule="exact"/>
              <w:ind w:left="116"/>
            </w:pPr>
            <w:r>
              <w:rPr>
                <w:spacing w:val="4"/>
                <w:position w:val="1"/>
              </w:rPr>
              <w:t>0731-85206500</w:t>
            </w:r>
          </w:p>
        </w:tc>
      </w:tr>
    </w:tbl>
    <w:p w14:paraId="40EB6AF4">
      <w:pPr>
        <w:rPr>
          <w:rFonts w:ascii="Arial"/>
          <w:sz w:val="21"/>
        </w:rPr>
      </w:pPr>
    </w:p>
    <w:sectPr>
      <w:headerReference r:id="rId7" w:type="default"/>
      <w:footerReference r:id="rId8" w:type="default"/>
      <w:pgSz w:w="16838" w:h="11906"/>
      <w:pgMar w:top="400" w:right="1104" w:bottom="1235" w:left="1104" w:header="0" w:footer="90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B579E">
    <w:pPr>
      <w:spacing w:line="320" w:lineRule="exact"/>
      <w:ind w:left="13065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z w:val="27"/>
        <w:szCs w:val="27"/>
      </w:rPr>
      <w:t>—</w:t>
    </w:r>
    <w:r>
      <w:rPr>
        <w:rFonts w:ascii="Arial" w:hAnsi="Arial" w:eastAsia="Arial" w:cs="Arial"/>
        <w:spacing w:val="73"/>
        <w:w w:val="101"/>
        <w:sz w:val="27"/>
        <w:szCs w:val="27"/>
      </w:rPr>
      <w:t xml:space="preserve"> </w:t>
    </w:r>
    <w:r>
      <w:rPr>
        <w:rFonts w:ascii="Arial" w:hAnsi="Arial" w:eastAsia="Arial" w:cs="Arial"/>
        <w:sz w:val="27"/>
        <w:szCs w:val="27"/>
      </w:rPr>
      <w:t>3</w:t>
    </w:r>
    <w:r>
      <w:rPr>
        <w:rFonts w:ascii="Arial" w:hAnsi="Arial" w:eastAsia="Arial" w:cs="Arial"/>
        <w:spacing w:val="65"/>
        <w:w w:val="101"/>
        <w:sz w:val="27"/>
        <w:szCs w:val="27"/>
      </w:rPr>
      <w:t xml:space="preserve"> </w:t>
    </w:r>
    <w:r>
      <w:rPr>
        <w:rFonts w:ascii="Arial" w:hAnsi="Arial" w:eastAsia="Arial" w:cs="Arial"/>
        <w:sz w:val="27"/>
        <w:szCs w:val="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4D73E">
    <w:pPr>
      <w:spacing w:line="320" w:lineRule="exact"/>
      <w:ind w:left="592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"/>
        <w:sz w:val="27"/>
        <w:szCs w:val="27"/>
      </w:rPr>
      <w:t>—</w:t>
    </w:r>
    <w:r>
      <w:rPr>
        <w:rFonts w:ascii="Arial" w:hAnsi="Arial" w:eastAsia="Arial" w:cs="Arial"/>
        <w:spacing w:val="71"/>
        <w:sz w:val="27"/>
        <w:szCs w:val="27"/>
      </w:rPr>
      <w:t xml:space="preserve"> </w:t>
    </w:r>
    <w:r>
      <w:rPr>
        <w:rFonts w:ascii="Arial" w:hAnsi="Arial" w:eastAsia="Arial" w:cs="Arial"/>
        <w:spacing w:val="1"/>
        <w:sz w:val="27"/>
        <w:szCs w:val="27"/>
      </w:rPr>
      <w:t>4</w:t>
    </w:r>
    <w:r>
      <w:rPr>
        <w:rFonts w:ascii="Arial" w:hAnsi="Arial" w:eastAsia="Arial" w:cs="Arial"/>
        <w:spacing w:val="65"/>
        <w:w w:val="101"/>
        <w:sz w:val="27"/>
        <w:szCs w:val="27"/>
      </w:rPr>
      <w:t xml:space="preserve"> </w:t>
    </w:r>
    <w:r>
      <w:rPr>
        <w:rFonts w:ascii="Arial" w:hAnsi="Arial" w:eastAsia="Arial" w:cs="Arial"/>
        <w:spacing w:val="1"/>
        <w:sz w:val="27"/>
        <w:szCs w:val="2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44C1A">
    <w:pPr>
      <w:spacing w:before="84" w:line="230" w:lineRule="auto"/>
      <w:ind w:left="344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6"/>
        <w:sz w:val="31"/>
        <w:szCs w:val="31"/>
      </w:rPr>
      <w:t>附件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8182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062FED"/>
    <w:rsid w:val="1C200622"/>
    <w:rsid w:val="36554C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1100</Words>
  <Characters>1359</Characters>
  <TotalTime>0</TotalTime>
  <ScaleCrop>false</ScaleCrop>
  <LinksUpToDate>false</LinksUpToDate>
  <CharactersWithSpaces>1375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2026-07-22T17:52:00Z</dcterms:created>
  <dc:creator>DaiXu</dc:creator>
  <cp:lastModifiedBy>Nicole · Tofu</cp:lastModifiedBy>
  <dcterms:modified xsi:type="dcterms:W3CDTF">2026-07-23T02:31:42Z</dcterms:modified>
  <dc:title>关于长沙市少工委部分副主任、委员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2026-07-23T09:01:57Z</vt:filetime>
  </property>
  <property fmtid="{D5CDD505-2E9C-101B-9397-08002B2CF9AE}" pid="4" name="KSOTemplateDocerSaveRecord">
    <vt:lpwstr>eyJoZGlkIjoiZDlhNTgzNTA2YzQ3M2Y4ZTg3NzBlZmVlMWI5NzdjYmMiLCJ1c2VySWQiOiIyMjgyOTcyNDIifQ==</vt:lpwstr>
  </property>
  <property fmtid="{D5CDD505-2E9C-101B-9397-08002B2CF9AE}" pid="5" name="KSOProductBuildVer">
    <vt:lpwstr>2052-12.1.0.26884</vt:lpwstr>
  </property>
  <property fmtid="{D5CDD505-2E9C-101B-9397-08002B2CF9AE}" pid="6" name="ICV">
    <vt:lpwstr>4F78E41845E44346B96EFBF68A60DD88_12</vt:lpwstr>
  </property>
</Properties>
</file>