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6D76" w14:textId="77777777" w:rsidR="00B9065F" w:rsidRDefault="00000000" w:rsidP="0007154A">
      <w:pPr>
        <w:spacing w:after="0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综合调查统计系统单机版常见问题</w:t>
      </w:r>
    </w:p>
    <w:p w14:paraId="22F4BB1C" w14:textId="576F211A" w:rsidR="00573C5C" w:rsidRDefault="0007154A" w:rsidP="0051326A">
      <w:pPr>
        <w:spacing w:beforeLines="200" w:before="624" w:afterLines="100" w:after="312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（一）</w:t>
      </w:r>
      <w:r w:rsidR="00573C5C">
        <w:rPr>
          <w:rFonts w:ascii="华文中宋" w:eastAsia="华文中宋" w:hAnsi="华文中宋" w:hint="eastAsia"/>
          <w:sz w:val="32"/>
          <w:szCs w:val="32"/>
        </w:rPr>
        <w:t>安装问题</w:t>
      </w:r>
    </w:p>
    <w:p w14:paraId="78D5049E" w14:textId="77777777" w:rsidR="00573C5C" w:rsidRPr="0051326A" w:rsidRDefault="00573C5C" w:rsidP="0007154A">
      <w:pPr>
        <w:numPr>
          <w:ilvl w:val="0"/>
          <w:numId w:val="1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解压压缩包的时候，需要填密码或 windows解压无法提取文件</w:t>
      </w:r>
    </w:p>
    <w:p w14:paraId="1F1F1730" w14:textId="1245EDED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解压密码：djb-0906，您可使用zip或rar工具软件进行解压，Windows自带的解压工具不支持输密码解压。</w:t>
      </w:r>
    </w:p>
    <w:p w14:paraId="0567D0EF" w14:textId="77777777" w:rsidR="00573C5C" w:rsidRPr="0051326A" w:rsidRDefault="00573C5C" w:rsidP="0007154A">
      <w:pPr>
        <w:numPr>
          <w:ilvl w:val="0"/>
          <w:numId w:val="1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国产操作系统双击安装提示输入密码</w:t>
      </w:r>
    </w:p>
    <w:p w14:paraId="7AC705E9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提示输入的密码为电脑系统的开机密码。</w:t>
      </w:r>
    </w:p>
    <w:p w14:paraId="403AB87A" w14:textId="77777777" w:rsidR="00573C5C" w:rsidRPr="0051326A" w:rsidRDefault="00573C5C" w:rsidP="0007154A">
      <w:pPr>
        <w:numPr>
          <w:ilvl w:val="0"/>
          <w:numId w:val="1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国产统信操作系统安装提示此安装包没有有效的数字签名</w:t>
      </w:r>
    </w:p>
    <w:p w14:paraId="27C3EB7A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您可以按以下操作进行处理：</w:t>
      </w:r>
    </w:p>
    <w:p w14:paraId="222D61EB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1.点击“控制中心”，进入控制中心，点击“通用”，点击“开发者模式”，点击“进入开发者模式”；</w:t>
      </w:r>
    </w:p>
    <w:p w14:paraId="4212297F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2.点击“安全中心”，进入安全中心，点击“安全工具”，在应用安全设置中，选择“允许任意应用”。</w:t>
      </w:r>
    </w:p>
    <w:p w14:paraId="4DCEBEA8" w14:textId="77777777" w:rsidR="00573C5C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设置完成后，可以正常安装。</w:t>
      </w:r>
    </w:p>
    <w:p w14:paraId="1EBA74F5" w14:textId="39D19478" w:rsidR="00185727" w:rsidRDefault="00185727" w:rsidP="00185727">
      <w:pPr>
        <w:spacing w:beforeLines="200" w:before="624" w:afterLines="100" w:after="312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（二）登录及年度设置问题</w:t>
      </w:r>
    </w:p>
    <w:p w14:paraId="376A8B9A" w14:textId="77777777" w:rsidR="00573C5C" w:rsidRPr="0051326A" w:rsidRDefault="00573C5C" w:rsidP="00185727">
      <w:pPr>
        <w:numPr>
          <w:ilvl w:val="0"/>
          <w:numId w:val="6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单机版登录的用户名和密码</w:t>
      </w:r>
    </w:p>
    <w:p w14:paraId="0D7A67C4" w14:textId="00B9A2D8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系统默认用户为：user1、user2、user3，默认密码可加XXX的微信专门获得！输入密码时建议在英文状态下输入，您可以选择其中一个用户登录。</w:t>
      </w:r>
    </w:p>
    <w:p w14:paraId="1F57E210" w14:textId="77777777" w:rsidR="00573C5C" w:rsidRPr="0051326A" w:rsidRDefault="00573C5C" w:rsidP="00185727">
      <w:pPr>
        <w:numPr>
          <w:ilvl w:val="0"/>
          <w:numId w:val="6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安装成功后浏览器访问一直在加载中</w:t>
      </w:r>
    </w:p>
    <w:p w14:paraId="09884ABF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请您确定使用的浏览器产品，目前系统支持360安全浏览器，360浏览器（需要切换到极速模式），谷歌浏览器等。您可以使用上述浏览器访问系统。</w:t>
      </w:r>
    </w:p>
    <w:p w14:paraId="62357977" w14:textId="77777777" w:rsidR="00B9065F" w:rsidRPr="0051326A" w:rsidRDefault="00000000" w:rsidP="00185727">
      <w:pPr>
        <w:numPr>
          <w:ilvl w:val="0"/>
          <w:numId w:val="6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单机版软件安装成功登录无法选择年度</w:t>
      </w:r>
    </w:p>
    <w:p w14:paraId="3881B1A2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请您检查账号是否正确，账号目前只能是use1，user2，user3，输入正确的账号系统会自动加载年度。</w:t>
      </w:r>
    </w:p>
    <w:p w14:paraId="317E509D" w14:textId="77777777" w:rsidR="00573C5C" w:rsidRPr="0051326A" w:rsidRDefault="00573C5C" w:rsidP="00185727">
      <w:pPr>
        <w:numPr>
          <w:ilvl w:val="0"/>
          <w:numId w:val="6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lastRenderedPageBreak/>
        <w:t>安装后登陆没问题，但电脑关机重开后，再打开软件，显示网页无法显示</w:t>
      </w:r>
    </w:p>
    <w:p w14:paraId="55E7652F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建议关闭电脑的360安全软件或其它杀毒软件</w:t>
      </w:r>
    </w:p>
    <w:p w14:paraId="2921A739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处理方法：（如安装在C盘SISS目录下）</w:t>
      </w:r>
    </w:p>
    <w:p w14:paraId="0B1905CF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32位win7： C:\SISS\project\myservice\winsw32\net3</w:t>
      </w:r>
    </w:p>
    <w:p w14:paraId="5A009058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32位win7以上：C:\SISS\project\myservice\winsw32\net4</w:t>
      </w:r>
    </w:p>
    <w:p w14:paraId="62AE5802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 xml:space="preserve">64位win7：C:\SISS\project\myservice\winsw64\net3 </w:t>
      </w:r>
    </w:p>
    <w:p w14:paraId="55732EF9" w14:textId="77777777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 xml:space="preserve">64位win7以上：C:\SISS\project\myservice\winsw64\net4 </w:t>
      </w:r>
    </w:p>
    <w:p w14:paraId="3EDDF607" w14:textId="05F31BCD" w:rsidR="00573C5C" w:rsidRPr="0007154A" w:rsidRDefault="00573C5C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路径到start.bat文件  鼠标右键选择以“管理员身份运行”。</w:t>
      </w:r>
    </w:p>
    <w:p w14:paraId="16B5BF0D" w14:textId="77777777" w:rsidR="00EA5DF9" w:rsidRPr="0051326A" w:rsidRDefault="00EA5DF9" w:rsidP="00185727">
      <w:pPr>
        <w:numPr>
          <w:ilvl w:val="0"/>
          <w:numId w:val="6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年度管理那里设置2024年为当前年度，提示2024年不存在单位！</w:t>
      </w:r>
    </w:p>
    <w:p w14:paraId="556F199B" w14:textId="77777777" w:rsidR="00EA5DF9" w:rsidRDefault="00EA5DF9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在单位管理，将单位复制到2024年度，再切换年度。详细操作可以参考操作手册。</w:t>
      </w:r>
    </w:p>
    <w:p w14:paraId="3923BCE1" w14:textId="372939F3" w:rsidR="00573C5C" w:rsidRDefault="0007154A" w:rsidP="0007154A">
      <w:pPr>
        <w:spacing w:beforeLines="200" w:before="624" w:afterLines="100" w:after="312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</w:t>
      </w:r>
      <w:r w:rsidR="00185727">
        <w:rPr>
          <w:rFonts w:ascii="华文中宋" w:eastAsia="华文中宋" w:hAnsi="华文中宋" w:hint="eastAsia"/>
          <w:sz w:val="32"/>
          <w:szCs w:val="32"/>
        </w:rPr>
        <w:t>三</w:t>
      </w:r>
      <w:r>
        <w:rPr>
          <w:rFonts w:ascii="华文中宋" w:eastAsia="华文中宋" w:hAnsi="华文中宋" w:hint="eastAsia"/>
          <w:sz w:val="32"/>
          <w:szCs w:val="32"/>
        </w:rPr>
        <w:t>）</w:t>
      </w:r>
      <w:r w:rsidR="00EA5DF9">
        <w:rPr>
          <w:rFonts w:ascii="华文中宋" w:eastAsia="华文中宋" w:hAnsi="华文中宋" w:hint="eastAsia"/>
          <w:sz w:val="32"/>
          <w:szCs w:val="32"/>
        </w:rPr>
        <w:t>报表结构接收问题</w:t>
      </w:r>
    </w:p>
    <w:p w14:paraId="0D01209A" w14:textId="77777777" w:rsidR="00EA5DF9" w:rsidRPr="0051326A" w:rsidRDefault="00EA5DF9" w:rsidP="0007154A">
      <w:pPr>
        <w:numPr>
          <w:ilvl w:val="0"/>
          <w:numId w:val="2"/>
        </w:numPr>
        <w:spacing w:after="0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单机版安装完成后没有看到报表</w:t>
      </w:r>
    </w:p>
    <w:p w14:paraId="7F4C7E1F" w14:textId="77777777" w:rsidR="00EA5DF9" w:rsidRPr="0007154A" w:rsidRDefault="00EA5DF9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需要先接收报表结构，才能看到。</w:t>
      </w:r>
    </w:p>
    <w:p w14:paraId="348F64B9" w14:textId="77777777" w:rsidR="00EA5DF9" w:rsidRPr="0051326A" w:rsidRDefault="00EA5DF9" w:rsidP="0007154A">
      <w:pPr>
        <w:numPr>
          <w:ilvl w:val="0"/>
          <w:numId w:val="2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如何接收结构包，为什么打不开结构包，中央单位和地方单位的结构有什么区别？</w:t>
      </w:r>
    </w:p>
    <w:p w14:paraId="7C17D19D" w14:textId="77777777" w:rsidR="00EA5DF9" w:rsidRDefault="00EA5DF9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首先下载报表结构，下载后先解压，然后登录系统，点击“结构接收”根据系统提示一步一步操作接收；结构包是点击结构接收，不能直接打开的；中央单位使用中央单位的结构，其他单位使用地方单位的结构。</w:t>
      </w:r>
    </w:p>
    <w:p w14:paraId="2B6A91B3" w14:textId="12FD3481" w:rsidR="00EA5DF9" w:rsidRDefault="0007154A" w:rsidP="0007154A">
      <w:pPr>
        <w:spacing w:beforeLines="200" w:before="624" w:afterLines="100" w:after="312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</w:t>
      </w:r>
      <w:r w:rsidR="00185727">
        <w:rPr>
          <w:rFonts w:ascii="华文中宋" w:eastAsia="华文中宋" w:hAnsi="华文中宋" w:hint="eastAsia"/>
          <w:sz w:val="32"/>
          <w:szCs w:val="32"/>
        </w:rPr>
        <w:t>四</w:t>
      </w:r>
      <w:r>
        <w:rPr>
          <w:rFonts w:ascii="华文中宋" w:eastAsia="华文中宋" w:hAnsi="华文中宋" w:hint="eastAsia"/>
          <w:sz w:val="32"/>
          <w:szCs w:val="32"/>
        </w:rPr>
        <w:t>）</w:t>
      </w:r>
      <w:r w:rsidR="00EA5DF9">
        <w:rPr>
          <w:rFonts w:ascii="华文中宋" w:eastAsia="华文中宋" w:hAnsi="华文中宋" w:hint="eastAsia"/>
          <w:sz w:val="32"/>
          <w:szCs w:val="32"/>
        </w:rPr>
        <w:t>数据填报、修改、汇总、上报</w:t>
      </w:r>
      <w:r>
        <w:rPr>
          <w:rFonts w:ascii="华文中宋" w:eastAsia="华文中宋" w:hAnsi="华文中宋" w:hint="eastAsia"/>
          <w:sz w:val="32"/>
          <w:szCs w:val="32"/>
        </w:rPr>
        <w:t>、接收</w:t>
      </w:r>
      <w:r w:rsidR="00EA5DF9">
        <w:rPr>
          <w:rFonts w:ascii="华文中宋" w:eastAsia="华文中宋" w:hAnsi="华文中宋" w:hint="eastAsia"/>
          <w:sz w:val="32"/>
          <w:szCs w:val="32"/>
        </w:rPr>
        <w:t>问题</w:t>
      </w:r>
    </w:p>
    <w:p w14:paraId="628860CD" w14:textId="77777777" w:rsidR="00B9065F" w:rsidRPr="0051326A" w:rsidRDefault="00000000" w:rsidP="0007154A">
      <w:pPr>
        <w:numPr>
          <w:ilvl w:val="0"/>
          <w:numId w:val="4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数据填报界面没有加载出报表</w:t>
      </w:r>
    </w:p>
    <w:p w14:paraId="24F68738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首先确定是否已经接收了报表结构。若接收了报表结构仍不能加载报表，可按以下办法尝试解决：</w:t>
      </w:r>
    </w:p>
    <w:p w14:paraId="20AE34A8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解决办法1：</w:t>
      </w:r>
    </w:p>
    <w:p w14:paraId="5626C52E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1.是否选择了期别、期别值、报表包；</w:t>
      </w:r>
    </w:p>
    <w:p w14:paraId="28675FBC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2.是否选择了单位名称；</w:t>
      </w:r>
    </w:p>
    <w:p w14:paraId="20D089F6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3.如使用360浏览器必须是极速模式；</w:t>
      </w:r>
    </w:p>
    <w:p w14:paraId="7B4973F6" w14:textId="33CF7325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lastRenderedPageBreak/>
        <w:t xml:space="preserve">以上都确定无误报表还是无法加载，请在数据填报界面，先把期别切换一下（年报切换为季报，再切换回年报），然后分别设置期别值、报表包、点击单位树的单位名称； </w:t>
      </w:r>
    </w:p>
    <w:p w14:paraId="4BF29D27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解决办法2：</w:t>
      </w:r>
    </w:p>
    <w:p w14:paraId="3583B384" w14:textId="4B595CB0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您可根据您操作系统类型选择下载链接，下载对应版本的升级包进行升级，升级包的压缩包里有操作说明。</w:t>
      </w:r>
    </w:p>
    <w:p w14:paraId="188A9A55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https://mohrss.download.jiayingsoft.com/siss/综合调查统计系统单机版软件升级包-国产设备版.zip</w:t>
      </w:r>
    </w:p>
    <w:p w14:paraId="184F7E61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https://mohrss.download.jiayingsoft.com/siss/综合调查统计系统单机版软件升级包-windows版.zip</w:t>
      </w:r>
    </w:p>
    <w:p w14:paraId="3CB01E5D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链接地址务必全路径！即：http开始到 zip 才是网址下载地址。</w:t>
      </w:r>
    </w:p>
    <w:p w14:paraId="4B89A86E" w14:textId="0EAE0F39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系统升级后， 建议清除浏览器缓存，或者使用无痕模式登录。</w:t>
      </w:r>
    </w:p>
    <w:p w14:paraId="2F7A5F01" w14:textId="1BF7572A" w:rsidR="00B9065F" w:rsidRPr="0051326A" w:rsidRDefault="00000000" w:rsidP="0007154A">
      <w:pPr>
        <w:numPr>
          <w:ilvl w:val="0"/>
          <w:numId w:val="4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报表里灰色格子和绿色格子填不了数怎么办？公式不会看，审核不通过等填报问题。</w:t>
      </w:r>
    </w:p>
    <w:p w14:paraId="049B7053" w14:textId="3385FF74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报表中灰色单元格为自动计算单元格，系统会根据计算公式自动计算涉及的单元格，点击深灰色单元格，在系统底部显示该单元格的计算公式；</w:t>
      </w:r>
    </w:p>
    <w:p w14:paraId="5A30D427" w14:textId="36A5E44D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浅白灰色单元格为填报单元格，填报单位可在该类型单元格中进行填写数据；</w:t>
      </w:r>
    </w:p>
    <w:p w14:paraId="1E47B842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白绿色单元格是只读单元格，此类单元格不能填写数据。</w:t>
      </w:r>
    </w:p>
    <w:p w14:paraId="40747885" w14:textId="7CD5C1D5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RW01表数据是与后面的表有关联的如：单位层次部分的数据，省与RW3.41关联、市与RW3.51关联、县与RW3.61关联、乡镇与RW3.71关联。</w:t>
      </w:r>
    </w:p>
    <w:p w14:paraId="4F40572A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此外，关于系统提示审核错误公式核查问题，校验公式表达式中出现感叹号的，感叹号左边是报表表号，感叹号右边，代表表号对应的单元格，出现SUM括号的，代表SUM括号内部的指定区域单元格求和。</w:t>
      </w:r>
    </w:p>
    <w:p w14:paraId="725CBFB8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举例：</w:t>
      </w:r>
    </w:p>
    <w:p w14:paraId="6B33F166" w14:textId="12769F73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1、</w:t>
      </w:r>
      <w:r w:rsidRPr="0007154A">
        <w:rPr>
          <w:rFonts w:ascii="宋体" w:eastAsia="宋体" w:hAnsi="宋体" w:cs="微软雅黑"/>
          <w:kern w:val="0"/>
          <w:sz w:val="24"/>
          <w:lang w:bidi="ar"/>
        </w:rPr>
        <w:t>IF(PS05!E18 &gt;=PS05!F18,1,0)</w:t>
      </w: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表示：PS05表的E18单元格的值≥PS05表F18单元格的值；</w:t>
      </w:r>
    </w:p>
    <w:p w14:paraId="42C0C420" w14:textId="6F43ADFC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2、IF(RW01!D13=SUM(RW01!D20:D24),1,0)表示：RW01表D13单元格值＝RW01表的D20至D24区域单元格之和。</w:t>
      </w:r>
    </w:p>
    <w:p w14:paraId="0FAD95B0" w14:textId="77777777" w:rsidR="00EA5DF9" w:rsidRPr="0051326A" w:rsidRDefault="00EA5DF9" w:rsidP="0007154A">
      <w:pPr>
        <w:numPr>
          <w:ilvl w:val="0"/>
          <w:numId w:val="4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怎么一键汇总？</w:t>
      </w:r>
    </w:p>
    <w:p w14:paraId="11542F8C" w14:textId="77777777" w:rsidR="00EA5DF9" w:rsidRPr="0007154A" w:rsidRDefault="00EA5DF9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数据填报界面，左侧单位树，选中汇总单位，鼠标右键，在弹出菜单选择“整包汇总”即可。</w:t>
      </w:r>
    </w:p>
    <w:p w14:paraId="66E35637" w14:textId="77777777" w:rsidR="00EA5DF9" w:rsidRPr="0051326A" w:rsidRDefault="00EA5DF9" w:rsidP="0007154A">
      <w:pPr>
        <w:numPr>
          <w:ilvl w:val="0"/>
          <w:numId w:val="4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为什么不能修改下下级单位的数据？</w:t>
      </w:r>
    </w:p>
    <w:p w14:paraId="3A6F7C8F" w14:textId="77777777" w:rsidR="00EA5DF9" w:rsidRPr="0007154A" w:rsidRDefault="00EA5DF9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系统不允许修改下下级单位数据，只能修改下一级单位数据，下下级单位数据需要通</w:t>
      </w: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lastRenderedPageBreak/>
        <w:t>过其下一级单位修改重新上报调整。</w:t>
      </w:r>
    </w:p>
    <w:p w14:paraId="395E030D" w14:textId="77777777" w:rsidR="00EA5DF9" w:rsidRPr="0051326A" w:rsidRDefault="00EA5DF9" w:rsidP="0007154A">
      <w:pPr>
        <w:numPr>
          <w:ilvl w:val="0"/>
          <w:numId w:val="4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数据上报界面无法勾选单位</w:t>
      </w:r>
    </w:p>
    <w:p w14:paraId="66A7D014" w14:textId="77777777" w:rsidR="00EA5DF9" w:rsidRPr="0007154A" w:rsidRDefault="00EA5DF9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您可以在数据填报界面的左侧，右击单位名称选择整包上报。</w:t>
      </w:r>
    </w:p>
    <w:p w14:paraId="507BB1BB" w14:textId="77777777" w:rsidR="00EA5DF9" w:rsidRPr="0051326A" w:rsidRDefault="00EA5DF9" w:rsidP="0007154A">
      <w:pPr>
        <w:numPr>
          <w:ilvl w:val="0"/>
          <w:numId w:val="4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接收单位数据前还需要在单位管理里新增单位吗？还是直接接收即可？</w:t>
      </w:r>
    </w:p>
    <w:p w14:paraId="345E38D6" w14:textId="77777777" w:rsidR="00EA5DF9" w:rsidRDefault="00EA5DF9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系统支持直接接收下级单位的上报数据。</w:t>
      </w:r>
    </w:p>
    <w:p w14:paraId="0A36C50F" w14:textId="5A04E3F3" w:rsidR="00EA5DF9" w:rsidRDefault="0007154A" w:rsidP="0007154A">
      <w:pPr>
        <w:spacing w:beforeLines="200" w:before="624" w:afterLines="100" w:after="312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</w:t>
      </w:r>
      <w:r w:rsidR="00185727">
        <w:rPr>
          <w:rFonts w:ascii="华文中宋" w:eastAsia="华文中宋" w:hAnsi="华文中宋" w:hint="eastAsia"/>
          <w:sz w:val="32"/>
          <w:szCs w:val="32"/>
        </w:rPr>
        <w:t>五</w:t>
      </w:r>
      <w:r>
        <w:rPr>
          <w:rFonts w:ascii="华文中宋" w:eastAsia="华文中宋" w:hAnsi="华文中宋" w:hint="eastAsia"/>
          <w:sz w:val="32"/>
          <w:szCs w:val="32"/>
        </w:rPr>
        <w:t>）打印、数据导入、备份及其他问题</w:t>
      </w:r>
    </w:p>
    <w:p w14:paraId="7830D304" w14:textId="77777777" w:rsidR="00B9065F" w:rsidRPr="0051326A" w:rsidRDefault="00000000" w:rsidP="0007154A">
      <w:pPr>
        <w:numPr>
          <w:ilvl w:val="0"/>
          <w:numId w:val="5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报表打印和封面打印没有反应</w:t>
      </w:r>
    </w:p>
    <w:p w14:paraId="041C4707" w14:textId="510DD295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您可根据您操作系统类型选择下载链接，下载对应版本的升级包进行升级，升级包的压缩包里有操作说明。</w:t>
      </w:r>
    </w:p>
    <w:p w14:paraId="4BDD93B6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https://mohrss.download.jiayingsoft.com/siss/综合调查统计系统单机版软件升级包-国产设备版.zip</w:t>
      </w:r>
    </w:p>
    <w:p w14:paraId="0E78817D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https://mohrss.download.jiayingsoft.com/siss/综合调查统计系统单机版软件升级包-windows版.zip</w:t>
      </w:r>
    </w:p>
    <w:p w14:paraId="400C601E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链接地址务必全路径！即：http开始到 zip 才是网址下载地址。</w:t>
      </w:r>
    </w:p>
    <w:p w14:paraId="35D03238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系统升级后，建议清除浏览器缓存。</w:t>
      </w:r>
    </w:p>
    <w:p w14:paraId="695ADB36" w14:textId="77777777" w:rsidR="00B9065F" w:rsidRPr="0051326A" w:rsidRDefault="00000000" w:rsidP="0007154A">
      <w:pPr>
        <w:numPr>
          <w:ilvl w:val="0"/>
          <w:numId w:val="5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如何导入本级单位数据及查看数据？</w:t>
      </w:r>
    </w:p>
    <w:p w14:paraId="5D98A458" w14:textId="7D727D93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导入本单位数据有三种方式：</w:t>
      </w:r>
    </w:p>
    <w:p w14:paraId="43E5BC3B" w14:textId="2C4865F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1.Excel文件导入，在数据填报界面，点击“导入”进行Excel数据导入。</w:t>
      </w:r>
    </w:p>
    <w:p w14:paraId="5F72EB5D" w14:textId="707C8E6B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2.如有JUT文件，在数据填报界面，左侧单位树，点击单位，鼠标右键，在弹出菜单选择“单位数据导入”根据提示指定JUT文件即可。</w:t>
      </w:r>
    </w:p>
    <w:p w14:paraId="56BC3702" w14:textId="236D9D44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3.通过数据接收，指定JAR上报文件，可以把JAT文件数据导入系统中。</w:t>
      </w:r>
    </w:p>
    <w:p w14:paraId="0D973AF8" w14:textId="757088F7" w:rsidR="00B9065F" w:rsidRPr="0051326A" w:rsidRDefault="00000000" w:rsidP="0007154A">
      <w:pPr>
        <w:numPr>
          <w:ilvl w:val="0"/>
          <w:numId w:val="5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之前导出的JUK格式的文件可以导入新系统吗</w:t>
      </w:r>
    </w:p>
    <w:p w14:paraId="7DBDFD81" w14:textId="77777777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可以。登陆系统进入数据填报界面，选择期别、期别值、报表包，点击单位，加载报表数据后，在界面左侧单位树，鼠标移动到单位名称上方点击鼠标右键，在弹出菜单中，选择“单位数据导入”，根据提示指定JUK文件即可。</w:t>
      </w:r>
    </w:p>
    <w:p w14:paraId="60D53F3D" w14:textId="77777777" w:rsidR="00B9065F" w:rsidRPr="0051326A" w:rsidRDefault="00000000" w:rsidP="0007154A">
      <w:pPr>
        <w:numPr>
          <w:ilvl w:val="0"/>
          <w:numId w:val="5"/>
        </w:numPr>
        <w:spacing w:after="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 w:rsidRPr="0051326A">
        <w:rPr>
          <w:rFonts w:ascii="微软雅黑" w:eastAsia="微软雅黑" w:hAnsi="微软雅黑" w:cs="微软雅黑" w:hint="eastAsia"/>
          <w:b/>
          <w:bCs/>
          <w:sz w:val="24"/>
          <w:szCs w:val="32"/>
        </w:rPr>
        <w:t>换电脑如何把原电脑数据转新电脑？</w:t>
      </w:r>
    </w:p>
    <w:p w14:paraId="11C75480" w14:textId="110BE825" w:rsidR="00B9065F" w:rsidRPr="0007154A" w:rsidRDefault="00000000" w:rsidP="0007154A">
      <w:pPr>
        <w:spacing w:after="0" w:line="360" w:lineRule="auto"/>
        <w:ind w:firstLineChars="200" w:firstLine="480"/>
        <w:rPr>
          <w:rFonts w:ascii="宋体" w:eastAsia="宋体" w:hAnsi="宋体" w:cs="微软雅黑" w:hint="eastAsia"/>
          <w:kern w:val="0"/>
          <w:sz w:val="24"/>
          <w:lang w:bidi="ar"/>
        </w:rPr>
      </w:pPr>
      <w:r w:rsidRPr="0007154A">
        <w:rPr>
          <w:rFonts w:ascii="宋体" w:eastAsia="宋体" w:hAnsi="宋体" w:cs="微软雅黑" w:hint="eastAsia"/>
          <w:kern w:val="0"/>
          <w:sz w:val="24"/>
          <w:lang w:bidi="ar"/>
        </w:rPr>
        <w:t>可以通过系统备份方式将原电脑数据在新电脑进行恢复。</w:t>
      </w:r>
    </w:p>
    <w:sectPr w:rsidR="00B9065F" w:rsidRPr="0007154A">
      <w:pgSz w:w="11906" w:h="16838"/>
      <w:pgMar w:top="1098" w:right="1246" w:bottom="820" w:left="12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C87"/>
    <w:multiLevelType w:val="singleLevel"/>
    <w:tmpl w:val="0C38E4F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BF14D30"/>
    <w:multiLevelType w:val="singleLevel"/>
    <w:tmpl w:val="0C38E4F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38E4F7"/>
    <w:multiLevelType w:val="singleLevel"/>
    <w:tmpl w:val="0C38E4F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1386C0B"/>
    <w:multiLevelType w:val="singleLevel"/>
    <w:tmpl w:val="0C38E4F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EAE3368"/>
    <w:multiLevelType w:val="singleLevel"/>
    <w:tmpl w:val="0C38E4F7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F261A10"/>
    <w:multiLevelType w:val="singleLevel"/>
    <w:tmpl w:val="0C38E4F7"/>
    <w:lvl w:ilvl="0">
      <w:start w:val="1"/>
      <w:numFmt w:val="decimal"/>
      <w:suff w:val="nothing"/>
      <w:lvlText w:val="%1、"/>
      <w:lvlJc w:val="left"/>
    </w:lvl>
  </w:abstractNum>
  <w:num w:numId="1" w16cid:durableId="1134131637">
    <w:abstractNumId w:val="2"/>
  </w:num>
  <w:num w:numId="2" w16cid:durableId="1269191326">
    <w:abstractNumId w:val="4"/>
  </w:num>
  <w:num w:numId="3" w16cid:durableId="35783141">
    <w:abstractNumId w:val="1"/>
  </w:num>
  <w:num w:numId="4" w16cid:durableId="1047873410">
    <w:abstractNumId w:val="3"/>
  </w:num>
  <w:num w:numId="5" w16cid:durableId="1183667016">
    <w:abstractNumId w:val="0"/>
  </w:num>
  <w:num w:numId="6" w16cid:durableId="315113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F0429E"/>
    <w:rsid w:val="00054E9E"/>
    <w:rsid w:val="00065563"/>
    <w:rsid w:val="0007154A"/>
    <w:rsid w:val="001539A7"/>
    <w:rsid w:val="00185727"/>
    <w:rsid w:val="002C61DD"/>
    <w:rsid w:val="0051326A"/>
    <w:rsid w:val="00573C5C"/>
    <w:rsid w:val="00857F1A"/>
    <w:rsid w:val="00B8658B"/>
    <w:rsid w:val="00B9065F"/>
    <w:rsid w:val="00C52AA2"/>
    <w:rsid w:val="00DC2A46"/>
    <w:rsid w:val="00EA5DF9"/>
    <w:rsid w:val="0CF0429E"/>
    <w:rsid w:val="25E90644"/>
    <w:rsid w:val="44237315"/>
    <w:rsid w:val="44F5130D"/>
    <w:rsid w:val="7D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CB4B4"/>
  <w15:docId w15:val="{2C3E7E67-1805-4A4B-96FF-6B59B541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573C5C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List Paragraph"/>
    <w:basedOn w:val="a"/>
    <w:uiPriority w:val="99"/>
    <w:unhideWhenUsed/>
    <w:rsid w:val="00573C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程林</dc:creator>
  <cp:lastModifiedBy>2820</cp:lastModifiedBy>
  <cp:revision>8</cp:revision>
  <dcterms:created xsi:type="dcterms:W3CDTF">2025-02-13T10:13:00Z</dcterms:created>
  <dcterms:modified xsi:type="dcterms:W3CDTF">2025-02-13T07:02:00Z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256C4A2FC4DA4ED3A3812484B18CF4A2_11</vt:lpwstr>
  </property>
  <property fmtid="{D5CDD505-2E9C-101B-9397-08002B2CF9AE}" pid="4" name="KSOTemplateDocerSaveRecord">
    <vt:lpwstr>eyJoZGlkIjoiOTBjYTVlYWM3MDk4ZDI3MGE2YjA4YTFkNzRlNmJmMGIiLCJ1c2VySWQiOiIxMDE3MTQ0MTIyIn0=</vt:lpwstr>
  </property>
</Properties>
</file>