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E6270" w14:textId="77777777" w:rsidR="0076169A" w:rsidRDefault="00247479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附件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</w:p>
    <w:p w14:paraId="08032CDF" w14:textId="77777777" w:rsidR="0076169A" w:rsidRDefault="00247479">
      <w:pPr>
        <w:jc w:val="center"/>
        <w:rPr>
          <w:rFonts w:ascii="Times New Roman" w:eastAsia="黑体" w:hAnsi="Times New Roman" w:cs="Times New Roman"/>
          <w:bCs/>
          <w:sz w:val="44"/>
          <w:szCs w:val="44"/>
        </w:rPr>
      </w:pPr>
      <w:r>
        <w:rPr>
          <w:rFonts w:ascii="Times New Roman" w:eastAsia="黑体" w:hAnsi="Times New Roman" w:cs="Times New Roman"/>
          <w:bCs/>
          <w:sz w:val="44"/>
          <w:szCs w:val="44"/>
        </w:rPr>
        <w:t>面试流程</w:t>
      </w:r>
    </w:p>
    <w:p w14:paraId="7CDD13BE" w14:textId="77777777" w:rsidR="0076169A" w:rsidRDefault="0076169A">
      <w:pPr>
        <w:jc w:val="center"/>
        <w:rPr>
          <w:rFonts w:ascii="Times New Roman" w:eastAsia="仿宋_GB2312" w:hAnsi="Times New Roman" w:cs="Times New Roman"/>
          <w:b/>
          <w:sz w:val="44"/>
          <w:szCs w:val="4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6169A" w14:paraId="333D2195" w14:textId="77777777">
        <w:trPr>
          <w:trHeight w:val="4450"/>
        </w:trPr>
        <w:tc>
          <w:tcPr>
            <w:tcW w:w="4261" w:type="dxa"/>
          </w:tcPr>
          <w:p w14:paraId="484B4AB9" w14:textId="77777777" w:rsidR="0076169A" w:rsidRDefault="00247479">
            <w:pPr>
              <w:jc w:val="center"/>
              <w:rPr>
                <w:rFonts w:ascii="Times New Roman" w:eastAsia="仿宋_GB2312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2370455" cy="2370455"/>
                  <wp:effectExtent l="0" t="0" r="10795" b="10795"/>
                  <wp:docPr id="12" name="图片 12" descr="C:\Users\MS\Desktop\Z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MS\Desktop\ZS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88" cy="24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E67DD" w14:textId="77777777" w:rsidR="0076169A" w:rsidRDefault="00247479">
            <w:pPr>
              <w:jc w:val="center"/>
              <w:rPr>
                <w:rFonts w:ascii="Times New Roman" w:eastAsia="仿宋_GB2312" w:hAnsi="Times New Roman" w:cs="Times New Roman"/>
                <w:b/>
                <w:sz w:val="44"/>
                <w:szCs w:val="44"/>
              </w:rPr>
            </w:pPr>
            <w:hyperlink r:id="rId9" w:history="1">
              <w:r>
                <w:rPr>
                  <w:rStyle w:val="ac"/>
                  <w:rFonts w:ascii="Times New Roman" w:eastAsia="仿宋_GB2312" w:hAnsi="Times New Roman" w:cs="Times New Roman"/>
                  <w:b/>
                  <w:color w:val="FF0000"/>
                  <w:sz w:val="28"/>
                  <w:szCs w:val="28"/>
                </w:rPr>
                <w:t>考生操作指引视频</w:t>
              </w:r>
            </w:hyperlink>
          </w:p>
        </w:tc>
        <w:tc>
          <w:tcPr>
            <w:tcW w:w="4261" w:type="dxa"/>
          </w:tcPr>
          <w:p w14:paraId="0B6335CC" w14:textId="77777777" w:rsidR="0076169A" w:rsidRDefault="00247479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407920" cy="2407920"/>
                  <wp:effectExtent l="0" t="0" r="0" b="0"/>
                  <wp:docPr id="17" name="图片 17" descr="1_1032456637_171_85_3_964472587_19d78902bd01da2e14ee2f50eddac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_1032456637_171_85_3_964472587_19d78902bd01da2e14ee2f50eddac89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4203" t="-4203" r="-4203" b="-4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38289" w14:textId="77777777" w:rsidR="0076169A" w:rsidRDefault="00247479">
            <w:pPr>
              <w:jc w:val="center"/>
              <w:rPr>
                <w:rFonts w:ascii="Times New Roman" w:eastAsia="仿宋_GB2312" w:hAnsi="Times New Roman" w:cs="Times New Roman"/>
                <w:b/>
                <w:sz w:val="44"/>
                <w:szCs w:val="44"/>
              </w:rPr>
            </w:pPr>
            <w:r>
              <w:rPr>
                <w:rStyle w:val="ac"/>
                <w:rFonts w:ascii="Times New Roman" w:eastAsia="仿宋_GB2312" w:hAnsi="Times New Roman" w:cs="Times New Roman"/>
                <w:b/>
                <w:color w:val="FF0000"/>
                <w:sz w:val="28"/>
                <w:szCs w:val="28"/>
              </w:rPr>
              <w:t>应急处理及注意事项</w:t>
            </w:r>
            <w:hyperlink r:id="rId11" w:history="1">
              <w:r>
                <w:rPr>
                  <w:rStyle w:val="ac"/>
                  <w:rFonts w:ascii="Times New Roman" w:eastAsia="仿宋_GB2312" w:hAnsi="Times New Roman" w:cs="Times New Roman"/>
                  <w:b/>
                  <w:color w:val="FF0000"/>
                  <w:sz w:val="28"/>
                  <w:szCs w:val="28"/>
                </w:rPr>
                <w:t>指引视频</w:t>
              </w:r>
            </w:hyperlink>
            <w:bookmarkStart w:id="0" w:name="_GoBack"/>
            <w:bookmarkEnd w:id="0"/>
          </w:p>
        </w:tc>
      </w:tr>
    </w:tbl>
    <w:p w14:paraId="4B3E1B3C" w14:textId="77777777" w:rsidR="0076169A" w:rsidRDefault="0076169A">
      <w:pPr>
        <w:jc w:val="center"/>
        <w:rPr>
          <w:rFonts w:ascii="Times New Roman" w:eastAsia="仿宋_GB2312" w:hAnsi="Times New Roman" w:cs="Times New Roman"/>
          <w:b/>
          <w:sz w:val="44"/>
          <w:szCs w:val="44"/>
        </w:rPr>
      </w:pPr>
    </w:p>
    <w:p w14:paraId="28A798ED" w14:textId="77777777" w:rsidR="0076169A" w:rsidRDefault="00247479">
      <w:pPr>
        <w:widowControl/>
        <w:ind w:firstLineChars="221" w:firstLine="707"/>
        <w:jc w:val="left"/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本次面试采用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网上面试系统。面试流程</w:t>
      </w:r>
      <w:r>
        <w:rPr>
          <w:rFonts w:ascii="Times New Roman" w:eastAsia="仿宋_GB2312" w:hAnsi="Times New Roman" w:cs="Times New Roman"/>
          <w:sz w:val="32"/>
          <w:szCs w:val="32"/>
        </w:rPr>
        <w:t>包括系统登录</w:t>
      </w:r>
      <w:r>
        <w:rPr>
          <w:rFonts w:ascii="Times New Roman" w:eastAsia="仿宋_GB2312" w:hAnsi="Times New Roman" w:cs="Times New Roman"/>
          <w:sz w:val="32"/>
          <w:szCs w:val="32"/>
        </w:rPr>
        <w:t>、佐证绑定、抽签、阅读考试附件、进入考试、设备确认、开始答题、结束考试等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个环节。</w:t>
      </w:r>
    </w:p>
    <w:p w14:paraId="40A2848E" w14:textId="77777777" w:rsidR="0076169A" w:rsidRDefault="00247479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</w:t>
      </w:r>
      <w:r>
        <w:rPr>
          <w:rFonts w:ascii="Times New Roman" w:eastAsia="黑体" w:hAnsi="Times New Roman" w:cs="Times New Roman"/>
          <w:sz w:val="32"/>
          <w:szCs w:val="32"/>
        </w:rPr>
        <w:t>、</w:t>
      </w:r>
      <w:r>
        <w:rPr>
          <w:rFonts w:ascii="Times New Roman" w:eastAsia="黑体" w:hAnsi="Times New Roman" w:cs="Times New Roman"/>
          <w:sz w:val="32"/>
          <w:szCs w:val="32"/>
        </w:rPr>
        <w:t>系统登录</w:t>
      </w:r>
    </w:p>
    <w:p w14:paraId="35C407DD" w14:textId="77777777" w:rsidR="0076169A" w:rsidRDefault="0024747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开考前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分钟</w:t>
      </w:r>
      <w:r>
        <w:rPr>
          <w:rFonts w:ascii="Times New Roman" w:eastAsia="仿宋_GB2312" w:hAnsi="Times New Roman" w:cs="Times New Roman"/>
          <w:sz w:val="32"/>
          <w:szCs w:val="32"/>
        </w:rPr>
        <w:t>采</w:t>
      </w:r>
      <w:r>
        <w:rPr>
          <w:rFonts w:ascii="Times New Roman" w:eastAsia="仿宋_GB2312" w:hAnsi="Times New Roman" w:cs="Times New Roman"/>
          <w:sz w:val="32"/>
          <w:szCs w:val="32"/>
        </w:rPr>
        <w:t>用人脸</w:t>
      </w:r>
      <w:r>
        <w:rPr>
          <w:rFonts w:ascii="Times New Roman" w:eastAsia="仿宋_GB2312" w:hAnsi="Times New Roman" w:cs="Times New Roman"/>
          <w:sz w:val="32"/>
          <w:szCs w:val="32"/>
          <w:lang w:val="en"/>
        </w:rPr>
        <w:t>识别</w:t>
      </w:r>
      <w:r>
        <w:rPr>
          <w:rFonts w:ascii="Times New Roman" w:eastAsia="仿宋_GB2312" w:hAnsi="Times New Roman" w:cs="Times New Roman"/>
          <w:sz w:val="32"/>
          <w:szCs w:val="32"/>
        </w:rPr>
        <w:t>方式登录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网上面试系统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登录失败</w:t>
      </w:r>
      <w:r>
        <w:rPr>
          <w:rFonts w:ascii="Times New Roman" w:eastAsia="仿宋_GB2312" w:hAnsi="Times New Roman" w:cs="Times New Roman"/>
          <w:sz w:val="32"/>
          <w:szCs w:val="32"/>
        </w:rPr>
        <w:t>的</w:t>
      </w:r>
      <w:r>
        <w:rPr>
          <w:rFonts w:ascii="Times New Roman" w:eastAsia="仿宋_GB2312" w:hAnsi="Times New Roman" w:cs="Times New Roman"/>
          <w:sz w:val="32"/>
          <w:szCs w:val="32"/>
        </w:rPr>
        <w:t>，请拨打技术服务咨询电话：</w:t>
      </w:r>
      <w:r>
        <w:rPr>
          <w:rFonts w:ascii="Times New Roman" w:eastAsia="仿宋_GB2312" w:hAnsi="Times New Roman" w:cs="Times New Roman"/>
          <w:sz w:val="32"/>
          <w:szCs w:val="32"/>
        </w:rPr>
        <w:t>400-696-6688</w:t>
      </w:r>
      <w:r>
        <w:rPr>
          <w:rFonts w:ascii="Times New Roman" w:eastAsia="仿宋_GB2312" w:hAnsi="Times New Roman" w:cs="Times New Roman"/>
          <w:sz w:val="32"/>
          <w:szCs w:val="32"/>
        </w:rPr>
        <w:t>或</w:t>
      </w:r>
      <w:r>
        <w:rPr>
          <w:rFonts w:ascii="Times New Roman" w:eastAsia="仿宋_GB2312" w:hAnsi="Times New Roman" w:cs="Times New Roman"/>
          <w:sz w:val="32"/>
          <w:szCs w:val="32"/>
        </w:rPr>
        <w:t>主动联系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微信公众号予以解决。</w:t>
      </w:r>
      <w:r>
        <w:rPr>
          <w:rFonts w:ascii="Times New Roman" w:eastAsia="仿宋_GB2312" w:hAnsi="Times New Roman" w:cs="Times New Roman"/>
          <w:sz w:val="32"/>
          <w:szCs w:val="32"/>
        </w:rPr>
        <w:t>考试全程</w:t>
      </w:r>
      <w:r>
        <w:rPr>
          <w:rFonts w:ascii="Times New Roman" w:eastAsia="仿宋_GB2312" w:hAnsi="Times New Roman" w:cs="Times New Roman"/>
          <w:sz w:val="32"/>
          <w:szCs w:val="32"/>
        </w:rPr>
        <w:t>不得遮挡面部、</w:t>
      </w:r>
      <w:r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耳部，</w:t>
      </w:r>
      <w:r>
        <w:rPr>
          <w:rFonts w:ascii="Times New Roman" w:eastAsia="仿宋_GB2312" w:hAnsi="Times New Roman" w:cs="Times New Roman"/>
          <w:sz w:val="32"/>
          <w:szCs w:val="32"/>
        </w:rPr>
        <w:t>不得戴口罩。</w:t>
      </w:r>
    </w:p>
    <w:p w14:paraId="3C6E7FAE" w14:textId="77777777" w:rsidR="0076169A" w:rsidRDefault="00247479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</w:t>
      </w:r>
      <w:r>
        <w:rPr>
          <w:rFonts w:ascii="Times New Roman" w:eastAsia="黑体" w:hAnsi="Times New Roman" w:cs="Times New Roman"/>
          <w:sz w:val="32"/>
          <w:szCs w:val="32"/>
        </w:rPr>
        <w:t>、佐证绑定</w:t>
      </w:r>
    </w:p>
    <w:p w14:paraId="7624FA3E" w14:textId="77777777" w:rsidR="0076169A" w:rsidRDefault="00247479">
      <w:pPr>
        <w:widowControl/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使用移动设备微信扫描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面试项目</w:t>
      </w:r>
      <w:r>
        <w:rPr>
          <w:rFonts w:ascii="Times New Roman" w:eastAsia="仿宋_GB2312" w:hAnsi="Times New Roman" w:cs="Times New Roman"/>
          <w:sz w:val="32"/>
          <w:szCs w:val="32"/>
        </w:rPr>
        <w:t>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二维码</w:t>
      </w:r>
      <w:r>
        <w:rPr>
          <w:rFonts w:ascii="Times New Roman" w:eastAsia="仿宋_GB2312" w:hAnsi="Times New Roman" w:cs="Times New Roman"/>
          <w:sz w:val="32"/>
          <w:szCs w:val="32"/>
        </w:rPr>
        <w:t>登录软件</w:t>
      </w:r>
      <w:r>
        <w:rPr>
          <w:rFonts w:ascii="Times New Roman" w:eastAsia="仿宋_GB2312" w:hAnsi="Times New Roman" w:cs="Times New Roman"/>
          <w:sz w:val="32"/>
          <w:szCs w:val="32"/>
        </w:rPr>
        <w:t>，开启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佐证视频录制（录制完成后将自动上传）。二维码识别不成功，可</w:t>
      </w:r>
      <w:r>
        <w:rPr>
          <w:rFonts w:ascii="Times New Roman" w:eastAsia="仿宋_GB2312" w:hAnsi="Times New Roman" w:cs="Times New Roman"/>
          <w:sz w:val="32"/>
          <w:szCs w:val="32"/>
        </w:rPr>
        <w:t>使用</w:t>
      </w:r>
      <w:r>
        <w:rPr>
          <w:rFonts w:ascii="Times New Roman" w:eastAsia="仿宋_GB2312" w:hAnsi="Times New Roman" w:cs="Times New Roman"/>
          <w:sz w:val="32"/>
          <w:szCs w:val="32"/>
        </w:rPr>
        <w:t>绑定码登录</w:t>
      </w:r>
      <w:r>
        <w:rPr>
          <w:rFonts w:ascii="Times New Roman" w:eastAsia="仿宋_GB2312" w:hAnsi="Times New Roman" w:cs="Times New Roman"/>
          <w:sz w:val="32"/>
          <w:szCs w:val="32"/>
        </w:rPr>
        <w:t>移动设备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3A11A08" w14:textId="77777777" w:rsidR="0076169A" w:rsidRDefault="00247479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</w:rPr>
        <w:drawing>
          <wp:inline distT="0" distB="0" distL="114300" distR="114300">
            <wp:extent cx="5265420" cy="2852420"/>
            <wp:effectExtent l="0" t="0" r="1143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61F9" w14:textId="77777777" w:rsidR="0076169A" w:rsidRDefault="0024747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面试开始前，须使用移动设备（手机或平板）前置摄像头</w:t>
      </w:r>
      <w:r>
        <w:rPr>
          <w:rFonts w:ascii="Times New Roman" w:eastAsia="仿宋_GB2312" w:hAnsi="Times New Roman" w:cs="Times New Roman"/>
          <w:sz w:val="32"/>
          <w:szCs w:val="32"/>
        </w:rPr>
        <w:t>360</w:t>
      </w:r>
      <w:r>
        <w:rPr>
          <w:rFonts w:ascii="Times New Roman" w:eastAsia="仿宋_GB2312" w:hAnsi="Times New Roman" w:cs="Times New Roman"/>
          <w:sz w:val="32"/>
          <w:szCs w:val="32"/>
        </w:rPr>
        <w:t>度环拍面试环境</w:t>
      </w: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环拍过程中需本人出镜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  <w:r>
        <w:rPr>
          <w:rFonts w:ascii="Times New Roman" w:eastAsia="仿宋_GB2312" w:hAnsi="Times New Roman" w:cs="Times New Roman"/>
          <w:sz w:val="32"/>
          <w:szCs w:val="32"/>
        </w:rPr>
        <w:t>环拍完成后将移动设备固定在考生</w:t>
      </w:r>
      <w:r>
        <w:rPr>
          <w:rFonts w:ascii="Times New Roman" w:eastAsia="仿宋_GB2312" w:hAnsi="Times New Roman" w:cs="Times New Roman"/>
          <w:sz w:val="32"/>
          <w:szCs w:val="32"/>
        </w:rPr>
        <w:t>左</w:t>
      </w:r>
      <w:r>
        <w:rPr>
          <w:rFonts w:ascii="Times New Roman" w:eastAsia="仿宋_GB2312" w:hAnsi="Times New Roman" w:cs="Times New Roman"/>
          <w:sz w:val="32"/>
          <w:szCs w:val="32"/>
        </w:rPr>
        <w:t>后方</w:t>
      </w:r>
      <w:r>
        <w:rPr>
          <w:rFonts w:ascii="Times New Roman" w:eastAsia="仿宋_GB2312" w:hAnsi="Times New Roman" w:cs="Times New Roman"/>
          <w:sz w:val="32"/>
          <w:szCs w:val="32"/>
        </w:rPr>
        <w:t>或右后方</w:t>
      </w:r>
      <w:r>
        <w:rPr>
          <w:rFonts w:ascii="Times New Roman" w:eastAsia="仿宋_GB2312" w:hAnsi="Times New Roman" w:cs="Times New Roman"/>
          <w:sz w:val="32"/>
          <w:szCs w:val="32"/>
        </w:rPr>
        <w:t>45</w:t>
      </w:r>
      <w:r>
        <w:rPr>
          <w:rFonts w:ascii="Times New Roman" w:eastAsia="仿宋_GB2312" w:hAnsi="Times New Roman" w:cs="Times New Roman"/>
          <w:sz w:val="32"/>
          <w:szCs w:val="32"/>
        </w:rPr>
        <w:t>度位置，持续拍摄</w:t>
      </w:r>
      <w:r>
        <w:rPr>
          <w:rFonts w:ascii="Times New Roman" w:eastAsia="仿宋_GB2312" w:hAnsi="Times New Roman" w:cs="Times New Roman"/>
          <w:sz w:val="32"/>
          <w:szCs w:val="32"/>
        </w:rPr>
        <w:t>直</w:t>
      </w:r>
      <w:r>
        <w:rPr>
          <w:rFonts w:ascii="Times New Roman" w:eastAsia="仿宋_GB2312" w:hAnsi="Times New Roman" w:cs="Times New Roman"/>
          <w:sz w:val="32"/>
          <w:szCs w:val="32"/>
        </w:rPr>
        <w:t>到面试结束（不得中断拍摄）。详见《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“智试通”</w:t>
      </w:r>
      <w:r>
        <w:rPr>
          <w:rFonts w:ascii="Times New Roman" w:eastAsia="仿宋_GB2312" w:hAnsi="Times New Roman" w:cs="Times New Roman"/>
          <w:sz w:val="32"/>
          <w:szCs w:val="32"/>
        </w:rPr>
        <w:t>操作手册》。</w:t>
      </w:r>
    </w:p>
    <w:p w14:paraId="306B68B9" w14:textId="77777777" w:rsidR="0076169A" w:rsidRDefault="00247479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三</w:t>
      </w:r>
      <w:r>
        <w:rPr>
          <w:rFonts w:ascii="Times New Roman" w:eastAsia="黑体" w:hAnsi="Times New Roman" w:cs="Times New Roman"/>
          <w:sz w:val="32"/>
          <w:szCs w:val="32"/>
        </w:rPr>
        <w:t>、抽签</w:t>
      </w:r>
    </w:p>
    <w:p w14:paraId="239D3DD3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“</w:t>
      </w:r>
      <w:r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”</w:t>
      </w:r>
      <w:r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系统中点击【抽签】按钮</w:t>
      </w:r>
      <w:r>
        <w:rPr>
          <w:rFonts w:ascii="Times New Roman" w:eastAsia="仿宋_GB2312" w:hAnsi="Times New Roman" w:cs="Times New Roman"/>
          <w:sz w:val="32"/>
          <w:szCs w:val="32"/>
        </w:rPr>
        <w:t>完成抽签操作。未点击的，系统将自动分配抽签号。</w:t>
      </w:r>
    </w:p>
    <w:p w14:paraId="62599F77" w14:textId="77777777" w:rsidR="0076169A" w:rsidRDefault="00247479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0" distR="0">
            <wp:extent cx="5274310" cy="344868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93F0" w14:textId="77777777" w:rsidR="0076169A" w:rsidRDefault="00247479">
      <w:pPr>
        <w:numPr>
          <w:ilvl w:val="255"/>
          <w:numId w:val="0"/>
        </w:num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四、</w:t>
      </w:r>
      <w:r>
        <w:rPr>
          <w:rFonts w:ascii="Times New Roman" w:eastAsia="黑体" w:hAnsi="Times New Roman" w:cs="Times New Roman"/>
          <w:sz w:val="32"/>
          <w:szCs w:val="32"/>
        </w:rPr>
        <w:t>阅读考试附件</w:t>
      </w:r>
    </w:p>
    <w:p w14:paraId="0C0333C2" w14:textId="77777777" w:rsidR="0076169A" w:rsidRDefault="00247479">
      <w:pPr>
        <w:widowControl/>
        <w:ind w:firstLineChars="300" w:firstLine="63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2767330</wp:posOffset>
                </wp:positionV>
                <wp:extent cx="2932430" cy="542925"/>
                <wp:effectExtent l="0" t="0" r="8890" b="5715"/>
                <wp:wrapNone/>
                <wp:docPr id="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8F92628" id="矩形 14" o:spid="_x0000_s1026" style="position:absolute;left:0;text-align:left;margin-left:72.35pt;margin-top:217.9pt;width:230.9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sKoQEAACADAAAOAAAAZHJzL2Uyb0RvYy54bWysUktu2zAQ3RfoHQjua9mKEzSC5SwauJui&#10;DZDmADRFSgRIDjFkLPs0BbrrIXqcotfokFLdtNkF1YKaH9/Me8PNzdFZdlAYDfiWrxZLzpSX0Bnf&#10;t/zh8+7NW85iEr4TFrxq+UlFfrN9/WozhkbVMIDtFDIC8bEZQ8uHlEJTVVEOyom4gKA8JTWgE4lc&#10;7KsOxUjozlb1cnlVjYBdQJAqRoreTkm+LfhaK5k+aR1VYrblNFsqJ5Zzn89quxFNjyIMRs5jiBdM&#10;4YTx1PQMdSuSYI9onkE5IxEi6LSQ4CrQ2khVOBCb1fIfNveDCKpwIXFiOMsU/x+s/Hi4Q2a6ll9x&#10;5oWjFf388u3H969stc7ijCE2VHMf7nD2IpmZ6VGjy3/iwI5F0NNZUHVMTFKwvr6o1xeku6Tc5bq+&#10;ri8zaPXndsCY3itwLBstR1pY0VEcPsQ0lf4uyc0iWNPtjLXFwX7/ziI7CFrurnwz+l9l1udiD/na&#10;hDhFVHkec5vMc2KWrT10J5LlMaDpBxprVXBzhtZQ5p+fTN7zU5/spw97+wsAAP//AwBQSwMEFAAG&#10;AAgAAAAhAHi0gKDfAAAACwEAAA8AAABkcnMvZG93bnJldi54bWxMj8tOwzAQRfdI/IM1SOyo3eZB&#10;CXEqhNQVsKBF6nYau0lEPA6x04a/Z1jB8mqO7pxbbmbXi7MdQ+dJw3KhQFiqvemo0fCx396tQYSI&#10;ZLD3ZDV82wCb6vqqxML4C73b8y42gksoFKihjXEopAx1ax2GhR8s8e3kR4eR49hIM+KFy10vV0rl&#10;0mFH/KHFwT63tv7cTU4D5qn5ejslr/uXKceHZlbb7KC0vr2Znx5BRDvHPxh+9VkdKnY6+olMED3n&#10;NL1nVEOaZLyBiVzlGYijhmy1TEBWpfy/ofoBAAD//wMAUEsBAi0AFAAGAAgAAAAhALaDOJL+AAAA&#10;4QEAABMAAAAAAAAAAAAAAAAAAAAAAFtDb250ZW50X1R5cGVzXS54bWxQSwECLQAUAAYACAAAACEA&#10;OP0h/9YAAACUAQAACwAAAAAAAAAAAAAAAAAvAQAAX3JlbHMvLnJlbHNQSwECLQAUAAYACAAAACEA&#10;Kc5rCqEBAAAgAwAADgAAAAAAAAAAAAAAAAAuAgAAZHJzL2Uyb0RvYy54bWxQSwECLQAUAAYACAAA&#10;ACEAeLSAoN8AAAALAQAADwAAAAAAAAAAAAAAAAD7AwAAZHJzL2Rvd25yZXYueG1sUEsFBgAAAAAE&#10;AAQA8wAAAAcFAAAAAA==&#10;" stroked="f"/>
            </w:pict>
          </mc:Fallback>
        </mc:AlternateContent>
      </w:r>
      <w:r>
        <w:rPr>
          <w:rFonts w:ascii="Times New Roman" w:eastAsia="仿宋_GB2312" w:hAnsi="Times New Roman" w:cs="Times New Roman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考试附件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页面</w:t>
      </w:r>
      <w:r>
        <w:rPr>
          <w:rFonts w:ascii="Times New Roman" w:eastAsia="仿宋_GB2312" w:hAnsi="Times New Roman" w:cs="Times New Roman"/>
          <w:sz w:val="32"/>
          <w:szCs w:val="32"/>
        </w:rPr>
        <w:t>认真查阅考试相关文件，</w:t>
      </w:r>
      <w:r>
        <w:rPr>
          <w:rFonts w:ascii="Times New Roman" w:eastAsia="仿宋_GB2312" w:hAnsi="Times New Roman" w:cs="Times New Roman"/>
          <w:sz w:val="32"/>
          <w:szCs w:val="32"/>
        </w:rPr>
        <w:t>并</w:t>
      </w:r>
      <w:r>
        <w:rPr>
          <w:rFonts w:ascii="Times New Roman" w:eastAsia="仿宋_GB2312" w:hAnsi="Times New Roman" w:cs="Times New Roman"/>
          <w:sz w:val="32"/>
          <w:szCs w:val="32"/>
        </w:rPr>
        <w:t>点击【已阅】按钮进入下一环节。</w:t>
      </w:r>
    </w:p>
    <w:p w14:paraId="71E55D95" w14:textId="77777777" w:rsidR="0076169A" w:rsidRDefault="00247479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3141345"/>
            <wp:effectExtent l="0" t="0" r="2540" b="1905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219B" w14:textId="77777777" w:rsidR="0076169A" w:rsidRDefault="00247479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（样式图，内容以系统为准）</w:t>
      </w:r>
    </w:p>
    <w:p w14:paraId="5BC9F02E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五</w:t>
      </w:r>
      <w:r>
        <w:rPr>
          <w:rFonts w:ascii="Times New Roman" w:eastAsia="黑体" w:hAnsi="Times New Roman" w:cs="Times New Roman"/>
          <w:sz w:val="32"/>
          <w:szCs w:val="32"/>
        </w:rPr>
        <w:t>、进入考试</w:t>
      </w:r>
    </w:p>
    <w:p w14:paraId="6D0FE961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14</w:t>
      </w:r>
      <w:r>
        <w:rPr>
          <w:rFonts w:ascii="Times New Roman" w:eastAsia="仿宋_GB2312" w:hAnsi="Times New Roman" w:cs="Times New Roman"/>
          <w:sz w:val="32"/>
          <w:szCs w:val="32"/>
        </w:rPr>
        <w:t>点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分</w:t>
      </w:r>
      <w:r>
        <w:rPr>
          <w:rFonts w:ascii="Times New Roman" w:eastAsia="仿宋_GB2312" w:hAnsi="Times New Roman" w:cs="Times New Roman"/>
          <w:sz w:val="32"/>
          <w:szCs w:val="32"/>
        </w:rPr>
        <w:t>【进入考试】按钮将自动激活，考生</w:t>
      </w:r>
      <w:r>
        <w:rPr>
          <w:rFonts w:ascii="Times New Roman" w:eastAsia="仿宋_GB2312" w:hAnsi="Times New Roman" w:cs="Times New Roman"/>
          <w:sz w:val="32"/>
          <w:szCs w:val="32"/>
        </w:rPr>
        <w:t>须在</w:t>
      </w:r>
      <w:r>
        <w:rPr>
          <w:rFonts w:ascii="Times New Roman" w:eastAsia="仿宋_GB2312" w:hAnsi="Times New Roman" w:cs="Times New Roman"/>
          <w:sz w:val="32"/>
          <w:szCs w:val="32"/>
        </w:rPr>
        <w:t>14</w:t>
      </w:r>
      <w:r>
        <w:rPr>
          <w:rFonts w:ascii="Times New Roman" w:eastAsia="仿宋_GB2312" w:hAnsi="Times New Roman" w:cs="Times New Roman"/>
          <w:sz w:val="32"/>
          <w:szCs w:val="32"/>
        </w:rPr>
        <w:t>:50-1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sz w:val="32"/>
          <w:szCs w:val="32"/>
        </w:rPr>
        <w:t>:00</w:t>
      </w:r>
      <w:r>
        <w:rPr>
          <w:rFonts w:ascii="Times New Roman" w:eastAsia="仿宋_GB2312" w:hAnsi="Times New Roman" w:cs="Times New Roman"/>
          <w:sz w:val="32"/>
          <w:szCs w:val="32"/>
        </w:rPr>
        <w:t>内点击【进入考试】按钮进入考试。为避免错过考试，请务必在</w:t>
      </w:r>
      <w:r>
        <w:rPr>
          <w:rFonts w:ascii="Times New Roman" w:eastAsia="仿宋_GB2312" w:hAnsi="Times New Roman" w:cs="Times New Roman"/>
          <w:sz w:val="32"/>
          <w:szCs w:val="32"/>
        </w:rPr>
        <w:t>14</w:t>
      </w:r>
      <w:r>
        <w:rPr>
          <w:rFonts w:ascii="Times New Roman" w:eastAsia="仿宋_GB2312" w:hAnsi="Times New Roman" w:cs="Times New Roman"/>
          <w:sz w:val="32"/>
          <w:szCs w:val="32"/>
        </w:rPr>
        <w:t>点</w:t>
      </w:r>
      <w:r>
        <w:rPr>
          <w:rFonts w:ascii="Times New Roman" w:eastAsia="仿宋_GB2312" w:hAnsi="Times New Roman" w:cs="Times New Roman"/>
          <w:sz w:val="32"/>
          <w:szCs w:val="32"/>
        </w:rPr>
        <w:t>55</w:t>
      </w:r>
      <w:r>
        <w:rPr>
          <w:rFonts w:ascii="Times New Roman" w:eastAsia="仿宋_GB2312" w:hAnsi="Times New Roman" w:cs="Times New Roman"/>
          <w:sz w:val="32"/>
          <w:szCs w:val="32"/>
        </w:rPr>
        <w:t>分前进入考试页面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进入考试后不得有切屏、截屏等任何与面试无关的操作。【进入考试】按钮如未</w:t>
      </w:r>
      <w:r>
        <w:rPr>
          <w:rFonts w:ascii="Times New Roman" w:eastAsia="仿宋_GB2312" w:hAnsi="Times New Roman" w:cs="Times New Roman"/>
          <w:sz w:val="32"/>
          <w:szCs w:val="32"/>
        </w:rPr>
        <w:t>自动</w:t>
      </w:r>
      <w:r>
        <w:rPr>
          <w:rFonts w:ascii="Times New Roman" w:eastAsia="仿宋_GB2312" w:hAnsi="Times New Roman" w:cs="Times New Roman"/>
          <w:sz w:val="32"/>
          <w:szCs w:val="32"/>
        </w:rPr>
        <w:t>激活，请点击【刷新】按钮手动激活。</w:t>
      </w:r>
    </w:p>
    <w:p w14:paraId="167911D2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六</w:t>
      </w:r>
      <w:r>
        <w:rPr>
          <w:rFonts w:ascii="Times New Roman" w:eastAsia="黑体" w:hAnsi="Times New Roman" w:cs="Times New Roman"/>
          <w:sz w:val="32"/>
          <w:szCs w:val="32"/>
        </w:rPr>
        <w:t>、设备确认</w:t>
      </w:r>
    </w:p>
    <w:p w14:paraId="3DAD6833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在设备确认页面，请按以下步骤</w:t>
      </w:r>
      <w:r>
        <w:rPr>
          <w:rFonts w:ascii="Times New Roman" w:eastAsia="仿宋_GB2312" w:hAnsi="Times New Roman" w:cs="Times New Roman"/>
          <w:sz w:val="32"/>
          <w:szCs w:val="32"/>
        </w:rPr>
        <w:t>确认面试设备后进入考试页面</w:t>
      </w:r>
      <w:r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40834E3C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（一）摄像头与麦克风功能检测</w:t>
      </w:r>
    </w:p>
    <w:p w14:paraId="085D283F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摄像头预览：留意摄像头预览画面</w:t>
      </w:r>
      <w:r>
        <w:rPr>
          <w:rFonts w:ascii="Times New Roman" w:eastAsia="仿宋_GB2312" w:hAnsi="Times New Roman" w:cs="Times New Roman"/>
          <w:sz w:val="32"/>
          <w:szCs w:val="32"/>
        </w:rPr>
        <w:t>应呈现</w:t>
      </w:r>
      <w:r>
        <w:rPr>
          <w:rFonts w:ascii="Times New Roman" w:eastAsia="仿宋_GB2312" w:hAnsi="Times New Roman" w:cs="Times New Roman"/>
          <w:sz w:val="32"/>
          <w:szCs w:val="32"/>
        </w:rPr>
        <w:t>清晰、流畅且无卡顿或花屏现象</w:t>
      </w:r>
      <w:r>
        <w:rPr>
          <w:rFonts w:ascii="Times New Roman" w:eastAsia="仿宋_GB2312" w:hAnsi="Times New Roman" w:cs="Times New Roman"/>
          <w:sz w:val="32"/>
          <w:szCs w:val="32"/>
        </w:rPr>
        <w:t>的实时画面</w:t>
      </w:r>
      <w:r>
        <w:rPr>
          <w:rFonts w:ascii="Times New Roman" w:eastAsia="仿宋_GB2312" w:hAnsi="Times New Roman" w:cs="Times New Roman"/>
          <w:sz w:val="32"/>
          <w:szCs w:val="32"/>
        </w:rPr>
        <w:t>，以此确认摄像头能够正常运行。</w:t>
      </w:r>
    </w:p>
    <w:p w14:paraId="78DDA132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麦克风检测：观察页面右侧麦克风音频输出指示条</w:t>
      </w:r>
      <w:r>
        <w:rPr>
          <w:rFonts w:ascii="Times New Roman" w:eastAsia="仿宋_GB2312" w:hAnsi="Times New Roman" w:cs="Times New Roman"/>
          <w:sz w:val="32"/>
          <w:szCs w:val="32"/>
        </w:rPr>
        <w:t>能够随</w:t>
      </w:r>
      <w:r>
        <w:rPr>
          <w:rFonts w:ascii="Times New Roman" w:eastAsia="仿宋_GB2312" w:hAnsi="Times New Roman" w:cs="Times New Roman"/>
          <w:sz w:val="32"/>
          <w:szCs w:val="32"/>
        </w:rPr>
        <w:t>声音的大小相应地变化，以此验证麦克风</w:t>
      </w:r>
      <w:r>
        <w:rPr>
          <w:rFonts w:ascii="Times New Roman" w:eastAsia="仿宋_GB2312" w:hAnsi="Times New Roman" w:cs="Times New Roman"/>
          <w:sz w:val="32"/>
          <w:szCs w:val="32"/>
        </w:rPr>
        <w:t>能</w:t>
      </w:r>
      <w:r>
        <w:rPr>
          <w:rFonts w:ascii="Times New Roman" w:eastAsia="仿宋_GB2312" w:hAnsi="Times New Roman" w:cs="Times New Roman"/>
          <w:sz w:val="32"/>
          <w:szCs w:val="32"/>
        </w:rPr>
        <w:t>有效接收声音信号。</w:t>
      </w:r>
    </w:p>
    <w:p w14:paraId="697DF0B9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（二）摄像头拍摄范围调整</w:t>
      </w:r>
    </w:p>
    <w:p w14:paraId="1F88E943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根据</w:t>
      </w:r>
      <w:r>
        <w:rPr>
          <w:rFonts w:ascii="Times New Roman" w:eastAsia="仿宋_GB2312" w:hAnsi="Times New Roman" w:cs="Times New Roman"/>
          <w:sz w:val="32"/>
          <w:szCs w:val="32"/>
        </w:rPr>
        <w:t>摄像头预览画面中所显示的人像框，调整面试视频拍摄范围</w:t>
      </w:r>
      <w:r>
        <w:rPr>
          <w:rFonts w:ascii="Times New Roman" w:eastAsia="仿宋_GB2312" w:hAnsi="Times New Roman" w:cs="Times New Roman"/>
          <w:sz w:val="32"/>
          <w:szCs w:val="32"/>
        </w:rPr>
        <w:t>及角度</w:t>
      </w:r>
      <w:r>
        <w:rPr>
          <w:rFonts w:ascii="Times New Roman" w:eastAsia="仿宋_GB2312" w:hAnsi="Times New Roman" w:cs="Times New Roman"/>
          <w:sz w:val="32"/>
          <w:szCs w:val="32"/>
        </w:rPr>
        <w:t>，确保在后续面试过程中，自身形象与所处环境能够完整且清晰地被录制。</w:t>
      </w:r>
      <w:r>
        <w:rPr>
          <w:rFonts w:ascii="Times New Roman" w:eastAsia="仿宋_GB2312" w:hAnsi="Times New Roman" w:cs="Times New Roman"/>
          <w:sz w:val="32"/>
          <w:szCs w:val="32"/>
        </w:rPr>
        <w:t>如考生有佩戴眼镜，须按照系统指引展示所佩戴眼镜。</w:t>
      </w:r>
    </w:p>
    <w:p w14:paraId="62697313" w14:textId="77777777" w:rsidR="0076169A" w:rsidRDefault="00247479">
      <w:pPr>
        <w:widowControl/>
        <w:spacing w:line="54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三</w:t>
      </w:r>
      <w:r>
        <w:rPr>
          <w:rFonts w:ascii="Times New Roman" w:eastAsia="仿宋_GB2312" w:hAnsi="Times New Roman" w:cs="Times New Roman"/>
          <w:sz w:val="32"/>
          <w:szCs w:val="32"/>
        </w:rPr>
        <w:t>）进入候考页面</w:t>
      </w:r>
    </w:p>
    <w:p w14:paraId="0270818A" w14:textId="77777777" w:rsidR="0076169A" w:rsidRDefault="00247479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在确认摄像头、麦克风均正常工作，且拍摄范围已调整妥当后，点击【进入待考】按钮</w:t>
      </w:r>
      <w:r>
        <w:rPr>
          <w:rFonts w:ascii="Times New Roman" w:eastAsia="仿宋_GB2312" w:hAnsi="Times New Roman" w:cs="Times New Roman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候考页面等候面试开始。</w:t>
      </w:r>
    </w:p>
    <w:p w14:paraId="3126323F" w14:textId="77777777" w:rsidR="0076169A" w:rsidRDefault="00247479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257165" cy="2555875"/>
            <wp:effectExtent l="0" t="0" r="635" b="15875"/>
            <wp:docPr id="18" name="图片 18" descr="分组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分组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6DB0" w14:textId="77777777" w:rsidR="0076169A" w:rsidRDefault="00247479">
      <w:pPr>
        <w:spacing w:line="360" w:lineRule="auto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七</w:t>
      </w:r>
      <w:r>
        <w:rPr>
          <w:rFonts w:ascii="Times New Roman" w:eastAsia="黑体" w:hAnsi="Times New Roman" w:cs="Times New Roman"/>
          <w:sz w:val="32"/>
          <w:szCs w:val="32"/>
        </w:rPr>
        <w:t>、开始答题</w:t>
      </w:r>
    </w:p>
    <w:p w14:paraId="5816B867" w14:textId="77777777" w:rsidR="0076169A" w:rsidRDefault="00247479">
      <w:pPr>
        <w:spacing w:line="360" w:lineRule="auto"/>
        <w:rPr>
          <w:rFonts w:ascii="Times New Roman" w:eastAsia="仿宋_GB2312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>
        <w:rPr>
          <w:rFonts w:ascii="Times New Roman" w:eastAsia="仿宋_GB2312" w:hAnsi="Times New Roman" w:cs="Times New Roman"/>
          <w:sz w:val="32"/>
          <w:szCs w:val="32"/>
        </w:rPr>
        <w:t>候考倒计时结束后将自动显示试题并启动倒计时。面试开始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sz w:val="32"/>
          <w:szCs w:val="32"/>
        </w:rPr>
        <w:t>分钟后，系统不再允许考生进入</w:t>
      </w:r>
      <w:r>
        <w:rPr>
          <w:rFonts w:ascii="Times New Roman" w:eastAsia="仿宋_GB2312" w:hAnsi="Times New Roman" w:cs="Times New Roman"/>
          <w:sz w:val="32"/>
          <w:szCs w:val="32"/>
        </w:rPr>
        <w:t>考试界面</w:t>
      </w:r>
      <w:r>
        <w:rPr>
          <w:rFonts w:ascii="Times New Roman" w:eastAsia="仿宋_GB2312" w:hAnsi="Times New Roman" w:cs="Times New Roman"/>
          <w:sz w:val="32"/>
          <w:szCs w:val="32"/>
        </w:rPr>
        <w:t>获取题目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b/>
          <w:sz w:val="32"/>
          <w:szCs w:val="32"/>
          <w:u w:val="single"/>
        </w:rPr>
        <w:t>面试时请用普通话按照题序逐一作答，每答完一题，请说</w:t>
      </w:r>
      <w:r>
        <w:rPr>
          <w:rFonts w:ascii="Times New Roman" w:eastAsia="仿宋_GB2312" w:hAnsi="Times New Roman" w:cs="Times New Roman"/>
          <w:b/>
          <w:sz w:val="32"/>
          <w:szCs w:val="32"/>
          <w:u w:val="single"/>
        </w:rPr>
        <w:t>“</w:t>
      </w:r>
      <w:r>
        <w:rPr>
          <w:rFonts w:ascii="Times New Roman" w:eastAsia="仿宋_GB2312" w:hAnsi="Times New Roman" w:cs="Times New Roman"/>
          <w:b/>
          <w:sz w:val="32"/>
          <w:szCs w:val="32"/>
          <w:u w:val="single"/>
        </w:rPr>
        <w:t>该题回答完毕</w:t>
      </w:r>
      <w:r>
        <w:rPr>
          <w:rFonts w:ascii="Times New Roman" w:eastAsia="仿宋_GB2312" w:hAnsi="Times New Roman" w:cs="Times New Roman"/>
          <w:b/>
          <w:sz w:val="32"/>
          <w:szCs w:val="32"/>
          <w:u w:val="single"/>
        </w:rPr>
        <w:t>”</w:t>
      </w:r>
      <w:r>
        <w:rPr>
          <w:rFonts w:ascii="Times New Roman" w:eastAsia="仿宋_GB2312" w:hAnsi="Times New Roman" w:cs="Times New Roman"/>
          <w:b/>
          <w:sz w:val="32"/>
          <w:szCs w:val="32"/>
          <w:u w:val="single"/>
        </w:rPr>
        <w:t>。</w:t>
      </w:r>
    </w:p>
    <w:p w14:paraId="7AAD1B7C" w14:textId="77777777" w:rsidR="0076169A" w:rsidRDefault="00247479">
      <w:pPr>
        <w:widowControl/>
        <w:tabs>
          <w:tab w:val="left" w:pos="312"/>
        </w:tabs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注意事项：</w:t>
      </w:r>
    </w:p>
    <w:p w14:paraId="5E045C9B" w14:textId="77777777" w:rsidR="0076169A" w:rsidRDefault="00247479">
      <w:pPr>
        <w:numPr>
          <w:ilvl w:val="0"/>
          <w:numId w:val="1"/>
        </w:num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当面试题目未</w:t>
      </w:r>
      <w:r>
        <w:rPr>
          <w:rFonts w:ascii="Times New Roman" w:eastAsia="仿宋_GB2312" w:hAnsi="Times New Roman" w:cs="Times New Roman"/>
          <w:sz w:val="32"/>
          <w:szCs w:val="32"/>
        </w:rPr>
        <w:t>正常</w:t>
      </w:r>
      <w:r>
        <w:rPr>
          <w:rFonts w:ascii="Times New Roman" w:eastAsia="仿宋_GB2312" w:hAnsi="Times New Roman" w:cs="Times New Roman"/>
          <w:sz w:val="32"/>
          <w:szCs w:val="32"/>
        </w:rPr>
        <w:t>加载时，请</w:t>
      </w:r>
      <w:r>
        <w:rPr>
          <w:rFonts w:ascii="Times New Roman" w:eastAsia="仿宋_GB2312" w:hAnsi="Times New Roman" w:cs="Times New Roman"/>
          <w:sz w:val="32"/>
          <w:szCs w:val="32"/>
        </w:rPr>
        <w:t>尝试</w:t>
      </w:r>
      <w:r>
        <w:rPr>
          <w:rFonts w:ascii="Times New Roman" w:eastAsia="仿宋_GB2312" w:hAnsi="Times New Roman" w:cs="Times New Roman"/>
          <w:sz w:val="32"/>
          <w:szCs w:val="32"/>
        </w:rPr>
        <w:t>点击左上角</w:t>
      </w:r>
      <w:r>
        <w:rPr>
          <w:rFonts w:ascii="Times New Roman" w:eastAsia="仿宋_GB2312" w:hAnsi="Times New Roman" w:cs="Times New Roman"/>
          <w:sz w:val="32"/>
          <w:szCs w:val="32"/>
        </w:rPr>
        <w:t>【</w:t>
      </w:r>
      <w:r>
        <w:rPr>
          <w:rFonts w:ascii="Times New Roman" w:eastAsia="仿宋_GB2312" w:hAnsi="Times New Roman" w:cs="Times New Roman"/>
          <w:sz w:val="32"/>
          <w:szCs w:val="32"/>
        </w:rPr>
        <w:t>刷新</w:t>
      </w:r>
      <w:r>
        <w:rPr>
          <w:rFonts w:ascii="Times New Roman" w:eastAsia="仿宋_GB2312" w:hAnsi="Times New Roman" w:cs="Times New Roman"/>
          <w:sz w:val="32"/>
          <w:szCs w:val="32"/>
        </w:rPr>
        <w:t>】</w:t>
      </w:r>
      <w:r>
        <w:rPr>
          <w:rFonts w:ascii="Times New Roman" w:eastAsia="仿宋_GB2312" w:hAnsi="Times New Roman" w:cs="Times New Roman"/>
          <w:sz w:val="32"/>
          <w:szCs w:val="32"/>
        </w:rPr>
        <w:t>按钮获取题目。</w:t>
      </w:r>
      <w:r>
        <w:rPr>
          <w:rFonts w:ascii="Times New Roman" w:eastAsia="仿宋_GB2312" w:hAnsi="Times New Roman" w:cs="Times New Roman"/>
          <w:sz w:val="32"/>
          <w:szCs w:val="32"/>
        </w:rPr>
        <w:t>如仍</w:t>
      </w:r>
      <w:r>
        <w:rPr>
          <w:rFonts w:ascii="Times New Roman" w:eastAsia="仿宋_GB2312" w:hAnsi="Times New Roman" w:cs="Times New Roman"/>
          <w:sz w:val="32"/>
          <w:szCs w:val="32"/>
        </w:rPr>
        <w:t>未看到题目，</w:t>
      </w:r>
      <w:r>
        <w:rPr>
          <w:rFonts w:ascii="Times New Roman" w:eastAsia="仿宋_GB2312" w:hAnsi="Times New Roman" w:cs="Times New Roman"/>
          <w:sz w:val="32"/>
          <w:szCs w:val="32"/>
        </w:rPr>
        <w:t>可通过</w:t>
      </w:r>
      <w:r>
        <w:rPr>
          <w:rFonts w:ascii="Times New Roman" w:eastAsia="仿宋_GB2312" w:hAnsi="Times New Roman" w:cs="Times New Roman"/>
          <w:sz w:val="32"/>
          <w:szCs w:val="32"/>
        </w:rPr>
        <w:t>移动端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界面点击【查看题本】按钮，继续面试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移动端作答仅作为应急预案，请考生非必要不得使用移动端作答。</w:t>
      </w:r>
      <w:r>
        <w:rPr>
          <w:rFonts w:ascii="Times New Roman" w:eastAsia="仿宋_GB2312" w:hAnsi="Times New Roman" w:cs="Times New Roman"/>
          <w:sz w:val="32"/>
          <w:szCs w:val="32"/>
        </w:rPr>
        <w:t>如</w:t>
      </w:r>
      <w:r>
        <w:rPr>
          <w:rFonts w:ascii="Times New Roman" w:eastAsia="仿宋_GB2312" w:hAnsi="Times New Roman" w:cs="Times New Roman"/>
          <w:sz w:val="32"/>
          <w:szCs w:val="32"/>
        </w:rPr>
        <w:t>移动端也</w:t>
      </w:r>
      <w:r>
        <w:rPr>
          <w:rFonts w:ascii="Times New Roman" w:eastAsia="仿宋_GB2312" w:hAnsi="Times New Roman" w:cs="Times New Roman"/>
          <w:sz w:val="32"/>
          <w:szCs w:val="32"/>
        </w:rPr>
        <w:t>无法查看</w:t>
      </w:r>
      <w:r>
        <w:rPr>
          <w:rFonts w:ascii="Times New Roman" w:eastAsia="仿宋_GB2312" w:hAnsi="Times New Roman" w:cs="Times New Roman"/>
          <w:sz w:val="32"/>
          <w:szCs w:val="32"/>
        </w:rPr>
        <w:t>题目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请</w:t>
      </w:r>
      <w:r>
        <w:rPr>
          <w:rFonts w:ascii="Times New Roman" w:eastAsia="仿宋_GB2312" w:hAnsi="Times New Roman" w:cs="Times New Roman"/>
          <w:sz w:val="32"/>
          <w:szCs w:val="32"/>
        </w:rPr>
        <w:t>立即拨打技术服务咨询电话：</w:t>
      </w:r>
      <w:r>
        <w:rPr>
          <w:rFonts w:ascii="Times New Roman" w:eastAsia="仿宋_GB2312" w:hAnsi="Times New Roman" w:cs="Times New Roman"/>
          <w:sz w:val="32"/>
          <w:szCs w:val="32"/>
        </w:rPr>
        <w:t>400-696-6688</w:t>
      </w:r>
      <w:r>
        <w:rPr>
          <w:rFonts w:ascii="Times New Roman" w:eastAsia="仿宋_GB2312" w:hAnsi="Times New Roman" w:cs="Times New Roman"/>
          <w:sz w:val="32"/>
          <w:szCs w:val="32"/>
        </w:rPr>
        <w:t>或咨询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微信公众号。</w:t>
      </w:r>
    </w:p>
    <w:p w14:paraId="68618A30" w14:textId="77777777" w:rsidR="0076169A" w:rsidRDefault="00247479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二</w:t>
      </w:r>
      <w:r>
        <w:rPr>
          <w:rFonts w:ascii="Times New Roman" w:eastAsia="仿宋_GB2312" w:hAnsi="Times New Roman" w:cs="Times New Roman"/>
          <w:sz w:val="32"/>
          <w:szCs w:val="32"/>
        </w:rPr>
        <w:t>）面试过程中网络中断，如果已经知晓题目请继续在电脑端完成面试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0FF3227" w14:textId="77777777" w:rsidR="0076169A" w:rsidRDefault="00247479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（三）如电脑端无法正常录制视频，则直接采用移动端录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制视频继续作答。</w:t>
      </w:r>
    </w:p>
    <w:p w14:paraId="5933A60F" w14:textId="77777777" w:rsidR="0076169A" w:rsidRDefault="00247479">
      <w:pPr>
        <w:spacing w:line="360" w:lineRule="auto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八</w:t>
      </w:r>
      <w:r>
        <w:rPr>
          <w:rFonts w:ascii="Times New Roman" w:eastAsia="黑体" w:hAnsi="Times New Roman" w:cs="Times New Roman"/>
          <w:sz w:val="32"/>
          <w:szCs w:val="32"/>
        </w:rPr>
        <w:t>、结束考试</w:t>
      </w:r>
      <w:r>
        <w:rPr>
          <w:rFonts w:ascii="Times New Roman" w:eastAsia="黑体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 </w:t>
      </w:r>
    </w:p>
    <w:p w14:paraId="2D766784" w14:textId="77777777" w:rsidR="0076169A" w:rsidRDefault="00247479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（一）面试结束后，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将</w:t>
      </w:r>
      <w:r>
        <w:rPr>
          <w:rFonts w:ascii="Times New Roman" w:eastAsia="仿宋_GB2312" w:hAnsi="Times New Roman" w:cs="Times New Roman"/>
          <w:sz w:val="32"/>
          <w:szCs w:val="32"/>
        </w:rPr>
        <w:t>自动停止视频录制，并</w:t>
      </w:r>
      <w:r>
        <w:rPr>
          <w:rFonts w:ascii="Times New Roman" w:eastAsia="仿宋_GB2312" w:hAnsi="Times New Roman" w:cs="Times New Roman"/>
          <w:sz w:val="32"/>
          <w:szCs w:val="32"/>
        </w:rPr>
        <w:t>自动上传视频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视频上传过程中</w:t>
      </w:r>
      <w:r>
        <w:rPr>
          <w:rFonts w:ascii="Times New Roman" w:eastAsia="仿宋_GB2312" w:hAnsi="Times New Roman" w:cs="Times New Roman"/>
          <w:sz w:val="32"/>
          <w:szCs w:val="32"/>
        </w:rPr>
        <w:t>不得作出任何操作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待系统提示上传成功后，方可关闭面试页面。</w:t>
      </w:r>
    </w:p>
    <w:p w14:paraId="326DFEA2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（二）面试结束后，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须手动</w:t>
      </w:r>
      <w:r>
        <w:rPr>
          <w:rFonts w:ascii="Times New Roman" w:eastAsia="仿宋_GB2312" w:hAnsi="Times New Roman" w:cs="Times New Roman"/>
          <w:sz w:val="32"/>
          <w:szCs w:val="32"/>
        </w:rPr>
        <w:t>停止移动设备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佐证视频拍摄。佐证视频会自动上传。</w:t>
      </w:r>
    </w:p>
    <w:p w14:paraId="40CE51DC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4429125" cy="2256790"/>
            <wp:effectExtent l="0" t="0" r="9525" b="1016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49ED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注意事项：</w:t>
      </w:r>
    </w:p>
    <w:p w14:paraId="6C4BDD3D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（一）如需提前结束面试，可点击【结束考试】按钮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35736CB0" w14:textId="77777777" w:rsidR="0076169A" w:rsidRDefault="00247479">
      <w:pPr>
        <w:ind w:firstLineChars="200" w:firstLine="64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二</w:t>
      </w:r>
      <w:r>
        <w:rPr>
          <w:rFonts w:ascii="Times New Roman" w:eastAsia="仿宋_GB2312" w:hAnsi="Times New Roman" w:cs="Times New Roman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请于面试结束后</w:t>
      </w:r>
      <w:r>
        <w:rPr>
          <w:rFonts w:ascii="Times New Roman" w:eastAsia="仿宋_GB2312" w:hAnsi="Times New Roman" w:cs="Times New Roman"/>
          <w:sz w:val="32"/>
          <w:szCs w:val="32"/>
        </w:rPr>
        <w:t>30</w:t>
      </w:r>
      <w:r>
        <w:rPr>
          <w:rFonts w:ascii="Times New Roman" w:eastAsia="仿宋_GB2312" w:hAnsi="Times New Roman" w:cs="Times New Roman"/>
          <w:sz w:val="32"/>
          <w:szCs w:val="32"/>
        </w:rPr>
        <w:t>分钟内</w:t>
      </w:r>
      <w:r>
        <w:rPr>
          <w:rFonts w:ascii="Times New Roman" w:eastAsia="仿宋_GB2312" w:hAnsi="Times New Roman" w:cs="Times New Roman"/>
          <w:sz w:val="32"/>
          <w:szCs w:val="32"/>
        </w:rPr>
        <w:t>完成</w:t>
      </w:r>
      <w:r>
        <w:rPr>
          <w:rFonts w:ascii="Times New Roman" w:eastAsia="仿宋_GB2312" w:hAnsi="Times New Roman" w:cs="Times New Roman"/>
          <w:sz w:val="32"/>
          <w:szCs w:val="32"/>
        </w:rPr>
        <w:t>面试视频与佐证视频上传。未成功上传</w:t>
      </w:r>
      <w:r>
        <w:rPr>
          <w:rFonts w:ascii="Times New Roman" w:eastAsia="仿宋_GB2312" w:hAnsi="Times New Roman" w:cs="Times New Roman"/>
          <w:sz w:val="32"/>
          <w:szCs w:val="32"/>
        </w:rPr>
        <w:t>的</w:t>
      </w:r>
      <w:r>
        <w:rPr>
          <w:rFonts w:ascii="Times New Roman" w:eastAsia="仿宋_GB2312" w:hAnsi="Times New Roman" w:cs="Times New Roman"/>
          <w:sz w:val="32"/>
          <w:szCs w:val="32"/>
        </w:rPr>
        <w:t>，请主动拨打技术服务咨询电话：</w:t>
      </w:r>
      <w:r>
        <w:rPr>
          <w:rFonts w:ascii="Times New Roman" w:eastAsia="仿宋_GB2312" w:hAnsi="Times New Roman" w:cs="Times New Roman"/>
          <w:sz w:val="32"/>
          <w:szCs w:val="32"/>
        </w:rPr>
        <w:t>400-696-6688</w:t>
      </w:r>
      <w:r>
        <w:rPr>
          <w:rFonts w:ascii="Times New Roman" w:eastAsia="仿宋_GB2312" w:hAnsi="Times New Roman" w:cs="Times New Roman"/>
          <w:sz w:val="32"/>
          <w:szCs w:val="32"/>
        </w:rPr>
        <w:t>或联系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微信公众号予以解决。</w:t>
      </w:r>
    </w:p>
    <w:p w14:paraId="281D7BC6" w14:textId="77777777" w:rsidR="0076169A" w:rsidRDefault="00247479">
      <w:pPr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三</w:t>
      </w:r>
      <w:r>
        <w:rPr>
          <w:rFonts w:ascii="Times New Roman" w:eastAsia="仿宋_GB2312" w:hAnsi="Times New Roman" w:cs="Times New Roman"/>
          <w:sz w:val="32"/>
          <w:szCs w:val="32"/>
        </w:rPr>
        <w:t>）面试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成绩公布之前，不得卸载或删除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智试云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和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智试通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软件及相关数据文件。</w:t>
      </w:r>
    </w:p>
    <w:sectPr w:rsidR="0076169A">
      <w:footerReference w:type="default" r:id="rId17"/>
      <w:pgSz w:w="11906" w:h="16838"/>
      <w:pgMar w:top="1984" w:right="1701" w:bottom="1417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240C6" w14:textId="77777777" w:rsidR="00247479" w:rsidRDefault="00247479">
      <w:r>
        <w:separator/>
      </w:r>
    </w:p>
  </w:endnote>
  <w:endnote w:type="continuationSeparator" w:id="0">
    <w:p w14:paraId="237A31CF" w14:textId="77777777" w:rsidR="00247479" w:rsidRDefault="0024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12409C0F-B9DE-48EE-9DF2-C9D2FAF54DA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FCB8223-6ABE-463B-92AB-4497AFC86AC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9C01B73D-0214-4EA0-99AA-4EE71FFAB643}"/>
    <w:embedBold r:id="rId4" w:subsetted="1" w:fontKey="{2A1BD82F-57F0-4C1F-8BC5-197C73C175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BEF60" w14:textId="77777777" w:rsidR="0076169A" w:rsidRDefault="00247479">
    <w:pPr>
      <w:pStyle w:val="a6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032D11" w14:textId="77777777" w:rsidR="0076169A" w:rsidRDefault="00247479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032D11" w14:textId="77777777" w:rsidR="0076169A" w:rsidRDefault="00247479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5EE33" w14:textId="77777777" w:rsidR="00247479" w:rsidRDefault="00247479">
      <w:r>
        <w:separator/>
      </w:r>
    </w:p>
  </w:footnote>
  <w:footnote w:type="continuationSeparator" w:id="0">
    <w:p w14:paraId="79B053B9" w14:textId="77777777" w:rsidR="00247479" w:rsidRDefault="00247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201FBF"/>
    <w:multiLevelType w:val="singleLevel"/>
    <w:tmpl w:val="80201FB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FiZDU1MDkwYTdjYWFmMzBkYjJkOWY5YmI2NzUxYjQifQ=="/>
  </w:docVars>
  <w:rsids>
    <w:rsidRoot w:val="003D384A"/>
    <w:rsid w:val="A87BF652"/>
    <w:rsid w:val="B77DFF34"/>
    <w:rsid w:val="BEEE0B5B"/>
    <w:rsid w:val="BF37B988"/>
    <w:rsid w:val="D7F50ABD"/>
    <w:rsid w:val="DF9D9F89"/>
    <w:rsid w:val="DFAFB88F"/>
    <w:rsid w:val="E2F631D1"/>
    <w:rsid w:val="EBFBEB78"/>
    <w:rsid w:val="EDDAA58C"/>
    <w:rsid w:val="EEDF8361"/>
    <w:rsid w:val="EFBC5778"/>
    <w:rsid w:val="EFD39379"/>
    <w:rsid w:val="EFDDDD21"/>
    <w:rsid w:val="EFE7FF55"/>
    <w:rsid w:val="EFFB7AAD"/>
    <w:rsid w:val="F17626E2"/>
    <w:rsid w:val="F7B781A9"/>
    <w:rsid w:val="F7EBE8AD"/>
    <w:rsid w:val="FA7ADA5B"/>
    <w:rsid w:val="FAFD5761"/>
    <w:rsid w:val="FBDF79FE"/>
    <w:rsid w:val="FBF519A3"/>
    <w:rsid w:val="FCFBCF3A"/>
    <w:rsid w:val="FDE70764"/>
    <w:rsid w:val="FDFF6940"/>
    <w:rsid w:val="FFDF20E6"/>
    <w:rsid w:val="FFEE9687"/>
    <w:rsid w:val="FFEED69A"/>
    <w:rsid w:val="FFF64093"/>
    <w:rsid w:val="FFF7135E"/>
    <w:rsid w:val="000139FC"/>
    <w:rsid w:val="00052A56"/>
    <w:rsid w:val="00057173"/>
    <w:rsid w:val="000A5059"/>
    <w:rsid w:val="000B1F38"/>
    <w:rsid w:val="00102297"/>
    <w:rsid w:val="001343E6"/>
    <w:rsid w:val="00137BFF"/>
    <w:rsid w:val="00193FD9"/>
    <w:rsid w:val="001A086E"/>
    <w:rsid w:val="001F44D9"/>
    <w:rsid w:val="0021752E"/>
    <w:rsid w:val="00226671"/>
    <w:rsid w:val="00231517"/>
    <w:rsid w:val="00234172"/>
    <w:rsid w:val="00247479"/>
    <w:rsid w:val="00262FE3"/>
    <w:rsid w:val="00281E9A"/>
    <w:rsid w:val="002A05AB"/>
    <w:rsid w:val="002C05A8"/>
    <w:rsid w:val="003557A1"/>
    <w:rsid w:val="003572DD"/>
    <w:rsid w:val="00362C31"/>
    <w:rsid w:val="0039432B"/>
    <w:rsid w:val="00394FD8"/>
    <w:rsid w:val="003C7091"/>
    <w:rsid w:val="003D060A"/>
    <w:rsid w:val="003D384A"/>
    <w:rsid w:val="00451B76"/>
    <w:rsid w:val="00463800"/>
    <w:rsid w:val="00485885"/>
    <w:rsid w:val="004A39FB"/>
    <w:rsid w:val="004D2583"/>
    <w:rsid w:val="00547DF3"/>
    <w:rsid w:val="006149DF"/>
    <w:rsid w:val="006419D0"/>
    <w:rsid w:val="00660960"/>
    <w:rsid w:val="00696E95"/>
    <w:rsid w:val="006D04BF"/>
    <w:rsid w:val="006D2E06"/>
    <w:rsid w:val="006E001A"/>
    <w:rsid w:val="0070011A"/>
    <w:rsid w:val="00746F7D"/>
    <w:rsid w:val="00751CA1"/>
    <w:rsid w:val="00751E9E"/>
    <w:rsid w:val="0076169A"/>
    <w:rsid w:val="007A2DFF"/>
    <w:rsid w:val="007A342A"/>
    <w:rsid w:val="007A750C"/>
    <w:rsid w:val="007E01DF"/>
    <w:rsid w:val="007E2C79"/>
    <w:rsid w:val="007E3019"/>
    <w:rsid w:val="007E5965"/>
    <w:rsid w:val="007E6E9A"/>
    <w:rsid w:val="008000BA"/>
    <w:rsid w:val="00803ADF"/>
    <w:rsid w:val="00840C11"/>
    <w:rsid w:val="00865894"/>
    <w:rsid w:val="0087176A"/>
    <w:rsid w:val="00893660"/>
    <w:rsid w:val="008B1801"/>
    <w:rsid w:val="008D39EB"/>
    <w:rsid w:val="008D765C"/>
    <w:rsid w:val="008F38B8"/>
    <w:rsid w:val="0091226B"/>
    <w:rsid w:val="00917D73"/>
    <w:rsid w:val="009253AC"/>
    <w:rsid w:val="00926A4D"/>
    <w:rsid w:val="00944528"/>
    <w:rsid w:val="009A2BDD"/>
    <w:rsid w:val="009B1A42"/>
    <w:rsid w:val="009E127F"/>
    <w:rsid w:val="00A009C4"/>
    <w:rsid w:val="00A03B97"/>
    <w:rsid w:val="00A05DA8"/>
    <w:rsid w:val="00A63780"/>
    <w:rsid w:val="00A72A35"/>
    <w:rsid w:val="00AE5F37"/>
    <w:rsid w:val="00B12CD6"/>
    <w:rsid w:val="00B14A6E"/>
    <w:rsid w:val="00B27489"/>
    <w:rsid w:val="00BC4E3F"/>
    <w:rsid w:val="00BD24EF"/>
    <w:rsid w:val="00BE6FBD"/>
    <w:rsid w:val="00C40C7B"/>
    <w:rsid w:val="00CA2ACD"/>
    <w:rsid w:val="00CB0A2A"/>
    <w:rsid w:val="00D03026"/>
    <w:rsid w:val="00D03216"/>
    <w:rsid w:val="00D043D5"/>
    <w:rsid w:val="00D3666F"/>
    <w:rsid w:val="00D53F35"/>
    <w:rsid w:val="00D744D0"/>
    <w:rsid w:val="00D85652"/>
    <w:rsid w:val="00D91B1D"/>
    <w:rsid w:val="00DA00FC"/>
    <w:rsid w:val="00DC56CF"/>
    <w:rsid w:val="00DD3CD9"/>
    <w:rsid w:val="00DD475B"/>
    <w:rsid w:val="00DD7FC0"/>
    <w:rsid w:val="00E04899"/>
    <w:rsid w:val="00E12159"/>
    <w:rsid w:val="00E26694"/>
    <w:rsid w:val="00E43BFB"/>
    <w:rsid w:val="00E447C9"/>
    <w:rsid w:val="00ED1573"/>
    <w:rsid w:val="00F00844"/>
    <w:rsid w:val="00F10A3D"/>
    <w:rsid w:val="00F61CA8"/>
    <w:rsid w:val="00F77142"/>
    <w:rsid w:val="00FB662B"/>
    <w:rsid w:val="00FE7AEC"/>
    <w:rsid w:val="013B41A8"/>
    <w:rsid w:val="015B75D7"/>
    <w:rsid w:val="02510197"/>
    <w:rsid w:val="05260648"/>
    <w:rsid w:val="0739271F"/>
    <w:rsid w:val="083D55F1"/>
    <w:rsid w:val="0895702F"/>
    <w:rsid w:val="099C263F"/>
    <w:rsid w:val="09B72FD5"/>
    <w:rsid w:val="0A8D55AC"/>
    <w:rsid w:val="0BFFB2EE"/>
    <w:rsid w:val="0C4C0F18"/>
    <w:rsid w:val="0DB47549"/>
    <w:rsid w:val="0DD73C46"/>
    <w:rsid w:val="0F160D3A"/>
    <w:rsid w:val="12D03589"/>
    <w:rsid w:val="12F2507E"/>
    <w:rsid w:val="13826402"/>
    <w:rsid w:val="13C607CD"/>
    <w:rsid w:val="13CE7899"/>
    <w:rsid w:val="148767B4"/>
    <w:rsid w:val="15E2753E"/>
    <w:rsid w:val="160550C9"/>
    <w:rsid w:val="17800EAB"/>
    <w:rsid w:val="18120AE1"/>
    <w:rsid w:val="18BA4D45"/>
    <w:rsid w:val="198729C4"/>
    <w:rsid w:val="1BF93D9B"/>
    <w:rsid w:val="1D544CCF"/>
    <w:rsid w:val="1E3E561C"/>
    <w:rsid w:val="1E9C13D0"/>
    <w:rsid w:val="1EC65D3D"/>
    <w:rsid w:val="1ED55F80"/>
    <w:rsid w:val="1EEC300A"/>
    <w:rsid w:val="1FDEEEA3"/>
    <w:rsid w:val="21B209BC"/>
    <w:rsid w:val="23A979DB"/>
    <w:rsid w:val="268442D5"/>
    <w:rsid w:val="26DB60FD"/>
    <w:rsid w:val="27BE7ECE"/>
    <w:rsid w:val="28292197"/>
    <w:rsid w:val="2846263E"/>
    <w:rsid w:val="28CB780B"/>
    <w:rsid w:val="2A03291A"/>
    <w:rsid w:val="2A7E3970"/>
    <w:rsid w:val="2B2142FB"/>
    <w:rsid w:val="2B3E4EAD"/>
    <w:rsid w:val="2D7C300A"/>
    <w:rsid w:val="2D983533"/>
    <w:rsid w:val="2E6B7701"/>
    <w:rsid w:val="2F9652B7"/>
    <w:rsid w:val="305D059B"/>
    <w:rsid w:val="30B1110E"/>
    <w:rsid w:val="321626E0"/>
    <w:rsid w:val="32FE389F"/>
    <w:rsid w:val="33676262"/>
    <w:rsid w:val="338F44F8"/>
    <w:rsid w:val="34784F8C"/>
    <w:rsid w:val="34D523DE"/>
    <w:rsid w:val="350031D3"/>
    <w:rsid w:val="357A3838"/>
    <w:rsid w:val="35E91288"/>
    <w:rsid w:val="37BF000C"/>
    <w:rsid w:val="37D3552C"/>
    <w:rsid w:val="3A7D0906"/>
    <w:rsid w:val="3A886145"/>
    <w:rsid w:val="3AD40E1F"/>
    <w:rsid w:val="3CD24304"/>
    <w:rsid w:val="3D2B1B7A"/>
    <w:rsid w:val="3DCB0822"/>
    <w:rsid w:val="3EBEB6A6"/>
    <w:rsid w:val="3EDF8BFE"/>
    <w:rsid w:val="3EFB47E2"/>
    <w:rsid w:val="3FA3A739"/>
    <w:rsid w:val="40E26056"/>
    <w:rsid w:val="41EC4EC9"/>
    <w:rsid w:val="4263744E"/>
    <w:rsid w:val="42921D2C"/>
    <w:rsid w:val="42C83582"/>
    <w:rsid w:val="436A63E7"/>
    <w:rsid w:val="43D20F7A"/>
    <w:rsid w:val="43F9389A"/>
    <w:rsid w:val="446C618F"/>
    <w:rsid w:val="447D6B8A"/>
    <w:rsid w:val="46661055"/>
    <w:rsid w:val="4970227E"/>
    <w:rsid w:val="4B062139"/>
    <w:rsid w:val="4C3E6663"/>
    <w:rsid w:val="4CC8053E"/>
    <w:rsid w:val="4D237C5B"/>
    <w:rsid w:val="4D243467"/>
    <w:rsid w:val="4D416C3E"/>
    <w:rsid w:val="4DA97E3E"/>
    <w:rsid w:val="4DAA1FD9"/>
    <w:rsid w:val="4DDF5E16"/>
    <w:rsid w:val="4E806539"/>
    <w:rsid w:val="4FEDD246"/>
    <w:rsid w:val="50153B7F"/>
    <w:rsid w:val="505D7080"/>
    <w:rsid w:val="51DF2ACC"/>
    <w:rsid w:val="534C4416"/>
    <w:rsid w:val="53715570"/>
    <w:rsid w:val="54863837"/>
    <w:rsid w:val="548F345C"/>
    <w:rsid w:val="54D43AFF"/>
    <w:rsid w:val="55EB160A"/>
    <w:rsid w:val="57ED3E0A"/>
    <w:rsid w:val="58CE2AC0"/>
    <w:rsid w:val="58ED5699"/>
    <w:rsid w:val="5A8552B0"/>
    <w:rsid w:val="5A8E2EAB"/>
    <w:rsid w:val="5C4F5DFF"/>
    <w:rsid w:val="5C974299"/>
    <w:rsid w:val="5D093AF5"/>
    <w:rsid w:val="5E257683"/>
    <w:rsid w:val="5ED82947"/>
    <w:rsid w:val="5F795ED8"/>
    <w:rsid w:val="5FFF91CB"/>
    <w:rsid w:val="60B46A9C"/>
    <w:rsid w:val="61355B7D"/>
    <w:rsid w:val="62324ACD"/>
    <w:rsid w:val="6273455F"/>
    <w:rsid w:val="630B6281"/>
    <w:rsid w:val="639D7CBB"/>
    <w:rsid w:val="6545060B"/>
    <w:rsid w:val="66560D21"/>
    <w:rsid w:val="66856845"/>
    <w:rsid w:val="67824A4D"/>
    <w:rsid w:val="67D85EAD"/>
    <w:rsid w:val="6A3E5B5D"/>
    <w:rsid w:val="6BE20961"/>
    <w:rsid w:val="6C111532"/>
    <w:rsid w:val="6CE57D84"/>
    <w:rsid w:val="6D2A08D5"/>
    <w:rsid w:val="6EBF142E"/>
    <w:rsid w:val="6F3FEDE9"/>
    <w:rsid w:val="6F402D4F"/>
    <w:rsid w:val="6FF36CF1"/>
    <w:rsid w:val="6FFF4DE6"/>
    <w:rsid w:val="6FFF9EE8"/>
    <w:rsid w:val="71CC0FE0"/>
    <w:rsid w:val="71FA7747"/>
    <w:rsid w:val="722241AD"/>
    <w:rsid w:val="73A07DC5"/>
    <w:rsid w:val="73FF5BED"/>
    <w:rsid w:val="740F3ED4"/>
    <w:rsid w:val="746F1BEA"/>
    <w:rsid w:val="75BE0CA2"/>
    <w:rsid w:val="75D86622"/>
    <w:rsid w:val="75FFFB73"/>
    <w:rsid w:val="76946CFC"/>
    <w:rsid w:val="76E83262"/>
    <w:rsid w:val="777D2D42"/>
    <w:rsid w:val="77B6C4ED"/>
    <w:rsid w:val="78003D06"/>
    <w:rsid w:val="785617F1"/>
    <w:rsid w:val="7A9F427E"/>
    <w:rsid w:val="7B43689E"/>
    <w:rsid w:val="7BB87930"/>
    <w:rsid w:val="7BCC0CE6"/>
    <w:rsid w:val="7BFF3D6E"/>
    <w:rsid w:val="7D480840"/>
    <w:rsid w:val="7DB11402"/>
    <w:rsid w:val="7E6668F2"/>
    <w:rsid w:val="7E9C7095"/>
    <w:rsid w:val="7EB78D79"/>
    <w:rsid w:val="7EBA53FA"/>
    <w:rsid w:val="7F961D37"/>
    <w:rsid w:val="7FB5C371"/>
    <w:rsid w:val="7FFEA95C"/>
    <w:rsid w:val="9993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4D436D3-AD8F-4F29-A4ED-3E4B893CF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Hyperlink"/>
    <w:unhideWhenUsed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Calibri" w:hAnsi="Calibri" w:cs="黑体"/>
      <w:kern w:val="2"/>
      <w:sz w:val="21"/>
      <w:szCs w:val="24"/>
    </w:rPr>
  </w:style>
  <w:style w:type="paragraph" w:styleId="ad">
    <w:name w:val="List Paragraph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styleId="ae">
    <w:name w:val="annotation reference"/>
    <w:basedOn w:val="a0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cit.obs.cn-south-1.myhuaweicloud.com/ZSY_Control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cit.obs.cn-south-1.myhuaweicloud.com/ZSY_Control.mp4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261</Words>
  <Characters>1494</Characters>
  <Application>Microsoft Office Word</Application>
  <DocSecurity>0</DocSecurity>
  <Lines>12</Lines>
  <Paragraphs>3</Paragraphs>
  <ScaleCrop>false</ScaleCrop>
  <Company>HCJ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www</cp:lastModifiedBy>
  <cp:revision>218</cp:revision>
  <cp:lastPrinted>2025-11-19T14:58:00Z</cp:lastPrinted>
  <dcterms:created xsi:type="dcterms:W3CDTF">2021-01-14T14:44:00Z</dcterms:created>
  <dcterms:modified xsi:type="dcterms:W3CDTF">2025-11-19T07:32:00Z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A974A325605F4AB396CA10B816121B6A_13</vt:lpwstr>
  </property>
  <property fmtid="{D5CDD505-2E9C-101B-9397-08002B2CF9AE}" pid="4" name="KSOTemplateDocerSaveRecord">
    <vt:lpwstr>eyJoZGlkIjoiNzQ5Zjg3MGIyOTY5MDgxZTI4MzQ3ZDY0Y2VmYmQ1ZjYiLCJ1c2VySWQiOiI0OTA2NjEzNjMifQ==</vt:lpwstr>
  </property>
</Properties>
</file>